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C5" w:rsidRDefault="00D451C5" w:rsidP="00D451C5">
      <w:pPr>
        <w:spacing w:after="0"/>
        <w:ind w:left="90"/>
      </w:pPr>
      <w:r>
        <w:t xml:space="preserve">                                                                                                                                                                                                        </w:t>
      </w:r>
    </w:p>
    <w:p w:rsidR="00D451C5" w:rsidRPr="001C7FF4" w:rsidRDefault="00D451C5" w:rsidP="00D451C5">
      <w:pPr>
        <w:tabs>
          <w:tab w:val="left" w:pos="90"/>
        </w:tabs>
        <w:spacing w:after="0"/>
        <w:ind w:left="90"/>
        <w:rPr>
          <w:b/>
          <w:bCs/>
        </w:rPr>
      </w:pPr>
      <w:r>
        <w:rPr>
          <w:b/>
          <w:bCs/>
        </w:rPr>
        <w:t xml:space="preserve">MINUTES OF A WORK </w:t>
      </w:r>
      <w:r w:rsidRPr="001C7FF4">
        <w:rPr>
          <w:b/>
          <w:bCs/>
        </w:rPr>
        <w:t xml:space="preserve">SESSION OF THE EDGEWATER MAYOR AND COUNCIL HELD IN THE </w:t>
      </w:r>
      <w:r>
        <w:rPr>
          <w:b/>
          <w:bCs/>
        </w:rPr>
        <w:t xml:space="preserve">SECOND FLOOR CONFERENCE ROOM </w:t>
      </w:r>
      <w:r w:rsidRPr="001C7FF4">
        <w:rPr>
          <w:b/>
          <w:bCs/>
        </w:rPr>
        <w:t>IN THE MUNICIPAL BUILDING, LOCATED AT 55 RIVER ROAD, EDGEWATER, COUNTY O</w:t>
      </w:r>
      <w:r>
        <w:rPr>
          <w:b/>
          <w:bCs/>
        </w:rPr>
        <w:t>F BERGEN, STATE OF NEW JERSEY ON FEBRUARY 1, 2016</w:t>
      </w:r>
      <w:r w:rsidRPr="001C7FF4">
        <w:rPr>
          <w:b/>
          <w:bCs/>
        </w:rPr>
        <w:t>.</w:t>
      </w:r>
    </w:p>
    <w:p w:rsidR="00D451C5" w:rsidRPr="001C7FF4" w:rsidRDefault="00D451C5" w:rsidP="00D451C5">
      <w:pPr>
        <w:tabs>
          <w:tab w:val="left" w:pos="90"/>
        </w:tabs>
        <w:spacing w:after="0"/>
        <w:ind w:left="90"/>
        <w:rPr>
          <w:b/>
          <w:bCs/>
        </w:rPr>
      </w:pPr>
    </w:p>
    <w:p w:rsidR="00D451C5" w:rsidRPr="00095374" w:rsidRDefault="00D451C5" w:rsidP="00D451C5">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D451C5" w:rsidRDefault="00D451C5" w:rsidP="00D451C5">
      <w:pPr>
        <w:spacing w:after="0"/>
      </w:pPr>
    </w:p>
    <w:p w:rsidR="00D451C5" w:rsidRDefault="00D451C5" w:rsidP="00D451C5">
      <w:pPr>
        <w:spacing w:after="0"/>
        <w:ind w:left="90"/>
        <w:rPr>
          <w:b/>
        </w:rPr>
      </w:pPr>
      <w:r w:rsidRPr="001C7FF4">
        <w:rPr>
          <w:b/>
        </w:rPr>
        <w:t>SALUTE TO THE FLAG</w:t>
      </w:r>
      <w:r>
        <w:rPr>
          <w:b/>
        </w:rPr>
        <w:t xml:space="preserve">: </w:t>
      </w:r>
    </w:p>
    <w:p w:rsidR="00D451C5" w:rsidRDefault="00D451C5" w:rsidP="00D451C5">
      <w:pPr>
        <w:spacing w:after="0"/>
        <w:ind w:left="90"/>
        <w:rPr>
          <w:b/>
        </w:rPr>
      </w:pPr>
    </w:p>
    <w:p w:rsidR="00D451C5" w:rsidRDefault="00D451C5" w:rsidP="00D451C5">
      <w:pPr>
        <w:spacing w:after="0"/>
        <w:ind w:left="90"/>
      </w:pPr>
      <w:r>
        <w:t xml:space="preserve">Mayor McPartland </w:t>
      </w:r>
      <w:r w:rsidRPr="001C7FF4">
        <w:t>led the Pledge of Allegiance.</w:t>
      </w:r>
    </w:p>
    <w:p w:rsidR="00D451C5" w:rsidRDefault="00D451C5" w:rsidP="00D451C5">
      <w:pPr>
        <w:tabs>
          <w:tab w:val="left" w:pos="90"/>
        </w:tabs>
        <w:ind w:left="90"/>
        <w:rPr>
          <w:b/>
        </w:rPr>
      </w:pPr>
    </w:p>
    <w:p w:rsidR="00D451C5" w:rsidRPr="005274C6" w:rsidRDefault="00D451C5" w:rsidP="00D451C5">
      <w:pPr>
        <w:tabs>
          <w:tab w:val="left" w:pos="90"/>
        </w:tabs>
        <w:ind w:left="90"/>
        <w:rPr>
          <w:b/>
        </w:rPr>
      </w:pPr>
      <w:r w:rsidRPr="005274C6">
        <w:rPr>
          <w:b/>
        </w:rPr>
        <w:t>OPEN PUBLIC MEETINGS ACT</w:t>
      </w:r>
      <w:r>
        <w:rPr>
          <w:b/>
        </w:rPr>
        <w:t xml:space="preserve"> STATEMENT</w:t>
      </w:r>
    </w:p>
    <w:p w:rsidR="00D451C5" w:rsidRPr="001C7FF4" w:rsidRDefault="00D451C5" w:rsidP="00D451C5">
      <w:pPr>
        <w:spacing w:after="0"/>
        <w:ind w:left="90"/>
      </w:pPr>
      <w:r>
        <w:t xml:space="preserve">Mayor McPartland </w:t>
      </w:r>
      <w:r w:rsidRPr="001C7FF4">
        <w:t>read the following:</w:t>
      </w:r>
    </w:p>
    <w:p w:rsidR="00D451C5" w:rsidRPr="001C7FF4" w:rsidRDefault="00D451C5" w:rsidP="00D451C5">
      <w:pPr>
        <w:spacing w:after="0"/>
        <w:ind w:left="90"/>
      </w:pPr>
    </w:p>
    <w:p w:rsidR="00D451C5" w:rsidRPr="001C7FF4" w:rsidRDefault="00D451C5" w:rsidP="00D451C5">
      <w:pPr>
        <w:spacing w:after="0"/>
        <w:ind w:left="90"/>
      </w:pPr>
      <w:r>
        <w:t xml:space="preserve"> </w:t>
      </w:r>
      <w:r w:rsidRPr="001C7FF4">
        <w:t xml:space="preserve">“In compliance with New Jersey’s Open Public Meetings Act, Chapter 231 of </w:t>
      </w:r>
    </w:p>
    <w:p w:rsidR="00D451C5" w:rsidRDefault="00D451C5" w:rsidP="00D451C5">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be held on this date, February 1,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D451C5" w:rsidRDefault="00D451C5" w:rsidP="00D451C5">
      <w:pPr>
        <w:spacing w:after="0"/>
        <w:ind w:left="90"/>
      </w:pPr>
    </w:p>
    <w:p w:rsidR="00D451C5" w:rsidRPr="001C7FF4" w:rsidRDefault="00D451C5" w:rsidP="00D451C5">
      <w:pPr>
        <w:tabs>
          <w:tab w:val="left" w:pos="90"/>
        </w:tabs>
        <w:spacing w:after="0"/>
        <w:ind w:left="90"/>
      </w:pPr>
      <w:r w:rsidRPr="001C7FF4">
        <w:rPr>
          <w:b/>
          <w:bCs/>
        </w:rPr>
        <w:t xml:space="preserve">PRESENT ON ROLL CALL: </w:t>
      </w:r>
      <w:r w:rsidRPr="001C7FF4">
        <w:t xml:space="preserve">Councilman Henwood, </w:t>
      </w:r>
      <w:r>
        <w:t xml:space="preserve">Councilman Monte, </w:t>
      </w:r>
      <w:r w:rsidRPr="001C7FF4">
        <w:t>Councilman Vidal</w:t>
      </w:r>
      <w:r>
        <w:t xml:space="preserve"> and Councilman Bartolomeo</w:t>
      </w:r>
    </w:p>
    <w:p w:rsidR="00D451C5" w:rsidRPr="001C7FF4" w:rsidRDefault="00D451C5" w:rsidP="00D451C5">
      <w:pPr>
        <w:tabs>
          <w:tab w:val="left" w:pos="90"/>
        </w:tabs>
        <w:spacing w:after="0"/>
        <w:ind w:left="90"/>
      </w:pPr>
    </w:p>
    <w:p w:rsidR="00D451C5" w:rsidRDefault="00D451C5" w:rsidP="00D451C5">
      <w:pPr>
        <w:tabs>
          <w:tab w:val="left" w:pos="90"/>
        </w:tabs>
        <w:ind w:left="90"/>
      </w:pPr>
      <w:r w:rsidRPr="001C7FF4">
        <w:rPr>
          <w:b/>
        </w:rPr>
        <w:t xml:space="preserve">ALSO PRESENT:  </w:t>
      </w:r>
      <w:r>
        <w:t>Administrator Gregory S. Franz, Borough Clerk Annamarie O’Connor and</w:t>
      </w:r>
      <w:r w:rsidRPr="001C7FF4">
        <w:t xml:space="preserve"> Borough Attorney Joseph R. Mariniello</w:t>
      </w:r>
      <w:r w:rsidR="00437BC1">
        <w:t>, Jr.</w:t>
      </w:r>
      <w:r w:rsidRPr="001C7FF4">
        <w:t xml:space="preserve">  </w:t>
      </w:r>
    </w:p>
    <w:p w:rsidR="00D451C5" w:rsidRDefault="00D451C5" w:rsidP="00D451C5">
      <w:pPr>
        <w:tabs>
          <w:tab w:val="left" w:pos="90"/>
        </w:tabs>
        <w:ind w:left="90"/>
      </w:pPr>
    </w:p>
    <w:p w:rsidR="00D451C5" w:rsidRDefault="00D451C5" w:rsidP="00D451C5">
      <w:pPr>
        <w:tabs>
          <w:tab w:val="left" w:pos="90"/>
        </w:tabs>
        <w:ind w:left="90"/>
      </w:pPr>
      <w:r w:rsidRPr="00D451C5">
        <w:rPr>
          <w:b/>
        </w:rPr>
        <w:t>ABSENT:</w:t>
      </w:r>
      <w:r>
        <w:t xml:space="preserve">  </w:t>
      </w:r>
      <w:r w:rsidR="00D913E5">
        <w:t xml:space="preserve">Councilwoman Lawlor and </w:t>
      </w:r>
      <w:r>
        <w:t xml:space="preserve">Councilwoman Fischetti </w:t>
      </w:r>
    </w:p>
    <w:p w:rsidR="00D451C5" w:rsidRDefault="00D451C5" w:rsidP="00D451C5">
      <w:pPr>
        <w:tabs>
          <w:tab w:val="left" w:pos="90"/>
        </w:tabs>
        <w:ind w:left="90"/>
      </w:pPr>
    </w:p>
    <w:p w:rsidR="00D451C5" w:rsidRDefault="00D451C5" w:rsidP="00D451C5">
      <w:pPr>
        <w:tabs>
          <w:tab w:val="left" w:pos="90"/>
        </w:tabs>
        <w:ind w:left="90"/>
        <w:rPr>
          <w:b/>
        </w:rPr>
      </w:pPr>
      <w:r w:rsidRPr="00D451C5">
        <w:rPr>
          <w:b/>
        </w:rPr>
        <w:t>MAYOR’S UPDATE:</w:t>
      </w:r>
    </w:p>
    <w:p w:rsidR="00D451C5" w:rsidRDefault="00D451C5" w:rsidP="00D451C5">
      <w:pPr>
        <w:tabs>
          <w:tab w:val="left" w:pos="90"/>
        </w:tabs>
        <w:ind w:left="90"/>
        <w:rPr>
          <w:b/>
        </w:rPr>
      </w:pPr>
    </w:p>
    <w:p w:rsidR="00D451C5" w:rsidRDefault="00D451C5" w:rsidP="00D451C5">
      <w:pPr>
        <w:tabs>
          <w:tab w:val="left" w:pos="90"/>
        </w:tabs>
        <w:ind w:left="90"/>
      </w:pPr>
      <w:r w:rsidRPr="00D451C5">
        <w:t>Mayor McPartland s</w:t>
      </w:r>
      <w:r>
        <w:t xml:space="preserve">poke about the Blizzard of 2016.  </w:t>
      </w:r>
      <w:proofErr w:type="gramStart"/>
      <w:r>
        <w:t xml:space="preserve">Commented on number of summonses issued </w:t>
      </w:r>
      <w:r w:rsidR="00C61612">
        <w:t>for lac</w:t>
      </w:r>
      <w:r w:rsidR="00F37276">
        <w:t>k of snow removal.</w:t>
      </w:r>
      <w:proofErr w:type="gramEnd"/>
      <w:r w:rsidR="00F37276">
        <w:t xml:space="preserve">  Commended</w:t>
      </w:r>
      <w:r w:rsidR="00C61612">
        <w:t xml:space="preserve"> the Department of Public Works for </w:t>
      </w:r>
      <w:r w:rsidR="00F37276">
        <w:t xml:space="preserve">outstanding work and </w:t>
      </w:r>
      <w:r w:rsidR="00C61612">
        <w:t>keeping the roads clear</w:t>
      </w:r>
      <w:r w:rsidR="00F37276">
        <w:t xml:space="preserve"> and passable</w:t>
      </w:r>
      <w:r w:rsidR="00C61612">
        <w:t xml:space="preserve">.  Spoke about Borough expenses to be reimbursed because of the State of Emergency declared by the Governor.   </w:t>
      </w:r>
    </w:p>
    <w:p w:rsidR="00C61612" w:rsidRDefault="00C61612" w:rsidP="00D451C5">
      <w:pPr>
        <w:tabs>
          <w:tab w:val="left" w:pos="90"/>
        </w:tabs>
        <w:ind w:left="90"/>
      </w:pPr>
    </w:p>
    <w:p w:rsidR="00D451C5" w:rsidRDefault="00C61612" w:rsidP="00D451C5">
      <w:pPr>
        <w:tabs>
          <w:tab w:val="left" w:pos="90"/>
        </w:tabs>
        <w:ind w:left="90"/>
        <w:rPr>
          <w:b/>
        </w:rPr>
      </w:pPr>
      <w:r w:rsidRPr="00C61612">
        <w:rPr>
          <w:b/>
        </w:rPr>
        <w:t xml:space="preserve">OPEN MEETING TO THE PUBLIC </w:t>
      </w:r>
    </w:p>
    <w:p w:rsidR="00C61612" w:rsidRPr="00C61612" w:rsidRDefault="00C61612" w:rsidP="00D451C5">
      <w:pPr>
        <w:tabs>
          <w:tab w:val="left" w:pos="90"/>
        </w:tabs>
        <w:ind w:left="90"/>
      </w:pPr>
    </w:p>
    <w:p w:rsidR="00C61612" w:rsidRDefault="00C61612" w:rsidP="00D451C5">
      <w:pPr>
        <w:tabs>
          <w:tab w:val="left" w:pos="90"/>
        </w:tabs>
        <w:ind w:left="90"/>
      </w:pPr>
      <w:r w:rsidRPr="00C61612">
        <w:t xml:space="preserve">Mayor McPartland opened the meeting to the public.  No one wished to be heard therefore the Mayor closed the meeting to the public.  </w:t>
      </w:r>
    </w:p>
    <w:p w:rsidR="00F37276" w:rsidRDefault="00F37276" w:rsidP="00D451C5">
      <w:pPr>
        <w:tabs>
          <w:tab w:val="left" w:pos="90"/>
        </w:tabs>
        <w:ind w:left="90"/>
      </w:pPr>
    </w:p>
    <w:p w:rsidR="00F37276" w:rsidRDefault="00F37276" w:rsidP="00D451C5">
      <w:pPr>
        <w:tabs>
          <w:tab w:val="left" w:pos="90"/>
        </w:tabs>
        <w:ind w:left="90"/>
      </w:pPr>
      <w:r>
        <w:t xml:space="preserve">Mayor McPartland read the items which will be considered at the next regular meeting for February 16, 2016.  </w:t>
      </w:r>
    </w:p>
    <w:p w:rsidR="00C61612" w:rsidRDefault="00C61612" w:rsidP="00D451C5">
      <w:pPr>
        <w:tabs>
          <w:tab w:val="left" w:pos="90"/>
        </w:tabs>
        <w:ind w:left="90"/>
      </w:pPr>
    </w:p>
    <w:p w:rsidR="00C61612" w:rsidRPr="00C61612" w:rsidRDefault="00C61612" w:rsidP="00D451C5">
      <w:pPr>
        <w:tabs>
          <w:tab w:val="left" w:pos="90"/>
        </w:tabs>
        <w:ind w:left="90"/>
        <w:rPr>
          <w:b/>
        </w:rPr>
      </w:pPr>
      <w:r w:rsidRPr="00C61612">
        <w:rPr>
          <w:b/>
        </w:rPr>
        <w:t xml:space="preserve">MINUTES:  </w:t>
      </w:r>
    </w:p>
    <w:p w:rsidR="00C61612" w:rsidRDefault="00C61612" w:rsidP="00C61612">
      <w:pPr>
        <w:pStyle w:val="ListParagraph"/>
        <w:numPr>
          <w:ilvl w:val="0"/>
          <w:numId w:val="1"/>
        </w:numPr>
        <w:tabs>
          <w:tab w:val="left" w:pos="90"/>
        </w:tabs>
      </w:pPr>
      <w:r>
        <w:t xml:space="preserve"> January 3, 2016 Sine Die Reorganization</w:t>
      </w:r>
    </w:p>
    <w:p w:rsidR="00C61612" w:rsidRPr="00333DAD" w:rsidRDefault="00C61612" w:rsidP="00C61612">
      <w:pPr>
        <w:pStyle w:val="ListParagraph"/>
        <w:spacing w:after="0"/>
        <w:ind w:left="1440"/>
        <w:rPr>
          <w:rFonts w:eastAsia="Times New Roman"/>
        </w:rPr>
      </w:pPr>
    </w:p>
    <w:p w:rsidR="00C61612" w:rsidRPr="00C61612" w:rsidRDefault="00C61612" w:rsidP="00C61612">
      <w:pPr>
        <w:spacing w:after="0"/>
        <w:rPr>
          <w:rFonts w:eastAsia="Times New Roman"/>
        </w:rPr>
      </w:pPr>
      <w:r w:rsidRPr="00C61612">
        <w:rPr>
          <w:rFonts w:eastAsia="Times New Roman"/>
          <w:b/>
        </w:rPr>
        <w:t xml:space="preserve">ORDINANCES: </w:t>
      </w:r>
    </w:p>
    <w:p w:rsidR="00C61612" w:rsidRPr="00165CC3" w:rsidRDefault="00C61612" w:rsidP="00C61612">
      <w:pPr>
        <w:pStyle w:val="ListParagraph"/>
        <w:numPr>
          <w:ilvl w:val="1"/>
          <w:numId w:val="2"/>
        </w:numPr>
        <w:spacing w:after="0"/>
        <w:ind w:right="1440"/>
        <w:jc w:val="both"/>
        <w:rPr>
          <w:rFonts w:eastAsia="Times New Roman"/>
        </w:rPr>
      </w:pPr>
      <w:r w:rsidRPr="00165CC3">
        <w:rPr>
          <w:rFonts w:eastAsia="Times New Roman"/>
          <w:b/>
        </w:rPr>
        <w:t xml:space="preserve">Introduction: </w:t>
      </w:r>
      <w:r w:rsidRPr="00165CC3">
        <w:rPr>
          <w:rFonts w:eastAsia="Times New Roman"/>
        </w:rPr>
        <w:t>None</w:t>
      </w:r>
    </w:p>
    <w:p w:rsidR="00C61612" w:rsidRPr="00E32AA0" w:rsidRDefault="00C61612" w:rsidP="00C61612">
      <w:pPr>
        <w:spacing w:after="0"/>
        <w:ind w:left="2340" w:right="1440"/>
        <w:contextualSpacing/>
        <w:jc w:val="both"/>
        <w:rPr>
          <w:rFonts w:eastAsia="Times New Roman"/>
        </w:rPr>
      </w:pPr>
    </w:p>
    <w:p w:rsidR="00C61612" w:rsidRPr="00165CC3" w:rsidRDefault="00C61612" w:rsidP="00C61612">
      <w:pPr>
        <w:pStyle w:val="ListParagraph"/>
        <w:numPr>
          <w:ilvl w:val="1"/>
          <w:numId w:val="2"/>
        </w:numPr>
        <w:spacing w:after="200"/>
        <w:rPr>
          <w:rFonts w:eastAsia="Times New Roman"/>
          <w:b/>
        </w:rPr>
      </w:pPr>
      <w:r w:rsidRPr="00165CC3">
        <w:rPr>
          <w:rFonts w:eastAsia="Times New Roman"/>
          <w:b/>
        </w:rPr>
        <w:t xml:space="preserve"> Adoption:   </w:t>
      </w:r>
      <w:r>
        <w:rPr>
          <w:rFonts w:eastAsia="Times New Roman"/>
          <w:b/>
        </w:rPr>
        <w:t>Ordinance No. 1529-2016</w:t>
      </w:r>
    </w:p>
    <w:p w:rsidR="00C61612" w:rsidRDefault="00C61612" w:rsidP="00C61612">
      <w:pPr>
        <w:ind w:left="720"/>
        <w:rPr>
          <w:b/>
        </w:rPr>
      </w:pPr>
      <w:r>
        <w:rPr>
          <w:rFonts w:eastAsia="Times New Roman"/>
          <w:b/>
        </w:rPr>
        <w:t xml:space="preserve"> </w:t>
      </w:r>
      <w:bookmarkStart w:id="0" w:name="_GoBack"/>
      <w:proofErr w:type="gramStart"/>
      <w:r w:rsidRPr="00BF36C9">
        <w:rPr>
          <w:b/>
        </w:rPr>
        <w:t>AN ORDINANCE OF THE BOROUGH OF EDGEWATER, COUNTY OF BERGEN, STATE OF NEW JERSEY</w:t>
      </w:r>
      <w:r>
        <w:rPr>
          <w:b/>
        </w:rPr>
        <w:t>, AMENDING ORDINANCE NO.</w:t>
      </w:r>
      <w:bookmarkEnd w:id="0"/>
      <w:proofErr w:type="gramEnd"/>
      <w:r>
        <w:rPr>
          <w:b/>
        </w:rPr>
        <w:t xml:space="preserve"> 1528-2015 </w:t>
      </w:r>
      <w:r w:rsidRPr="00BF36C9">
        <w:rPr>
          <w:b/>
        </w:rPr>
        <w:t xml:space="preserve">FIXING THE SALARIES AND COMPENSATION FOR CERTAIN </w:t>
      </w:r>
      <w:r w:rsidRPr="00BF36C9">
        <w:rPr>
          <w:b/>
        </w:rPr>
        <w:lastRenderedPageBreak/>
        <w:t xml:space="preserve">OFFICERS, </w:t>
      </w:r>
      <w:r>
        <w:rPr>
          <w:b/>
        </w:rPr>
        <w:t>D</w:t>
      </w:r>
      <w:r w:rsidRPr="00BF36C9">
        <w:rPr>
          <w:b/>
        </w:rPr>
        <w:t>EPARTMENT HEADS AND WHITE-COLLAR EMPLOYEES, BOTH FULL AND PART TIM</w:t>
      </w:r>
      <w:r>
        <w:rPr>
          <w:b/>
        </w:rPr>
        <w:t>E</w:t>
      </w:r>
      <w:r w:rsidRPr="00BF36C9">
        <w:rPr>
          <w:b/>
        </w:rPr>
        <w:t>, BEGINNING JANUARY 1, 201</w:t>
      </w:r>
      <w:r>
        <w:rPr>
          <w:b/>
        </w:rPr>
        <w:t xml:space="preserve">5 </w:t>
      </w:r>
      <w:r w:rsidRPr="00BF36C9">
        <w:rPr>
          <w:b/>
        </w:rPr>
        <w:t>THROUGH DECEMBER 31, 201</w:t>
      </w:r>
      <w:r>
        <w:rPr>
          <w:b/>
        </w:rPr>
        <w:t>6</w:t>
      </w:r>
    </w:p>
    <w:p w:rsidR="00C61612" w:rsidRPr="00BC1366" w:rsidRDefault="00C61612" w:rsidP="00C61612">
      <w:pPr>
        <w:ind w:firstLine="720"/>
        <w:rPr>
          <w:b/>
        </w:rPr>
      </w:pPr>
    </w:p>
    <w:p w:rsidR="00C61612" w:rsidRDefault="00C61612" w:rsidP="00C61612">
      <w:pPr>
        <w:pStyle w:val="ListParagraph"/>
        <w:numPr>
          <w:ilvl w:val="0"/>
          <w:numId w:val="2"/>
        </w:numPr>
        <w:spacing w:after="200"/>
        <w:rPr>
          <w:b/>
        </w:rPr>
      </w:pPr>
      <w:r w:rsidRPr="00BC1366">
        <w:rPr>
          <w:b/>
        </w:rPr>
        <w:t>RESOLUTIONS</w:t>
      </w:r>
    </w:p>
    <w:p w:rsidR="00C61612" w:rsidRDefault="00C61612" w:rsidP="00C61612">
      <w:pPr>
        <w:pStyle w:val="ListParagraph"/>
        <w:spacing w:after="200"/>
        <w:rPr>
          <w:b/>
        </w:rPr>
      </w:pPr>
    </w:p>
    <w:p w:rsidR="00C61612" w:rsidRDefault="00C61612" w:rsidP="00C61612">
      <w:pPr>
        <w:pStyle w:val="ListParagraph"/>
        <w:numPr>
          <w:ilvl w:val="1"/>
          <w:numId w:val="2"/>
        </w:numPr>
        <w:spacing w:after="200"/>
        <w:rPr>
          <w:b/>
        </w:rPr>
      </w:pPr>
      <w:r>
        <w:rPr>
          <w:b/>
        </w:rPr>
        <w:t>2016-039 List of Special Law Enforcement Officers</w:t>
      </w:r>
    </w:p>
    <w:p w:rsidR="00C61612" w:rsidRDefault="00C61612" w:rsidP="00C61612">
      <w:pPr>
        <w:pStyle w:val="ListParagraph"/>
        <w:numPr>
          <w:ilvl w:val="1"/>
          <w:numId w:val="2"/>
        </w:numPr>
        <w:spacing w:after="200"/>
        <w:rPr>
          <w:b/>
        </w:rPr>
      </w:pPr>
      <w:r>
        <w:rPr>
          <w:b/>
        </w:rPr>
        <w:t>2016-040 List of School Crossing Guards 2016</w:t>
      </w:r>
    </w:p>
    <w:p w:rsidR="00C61612" w:rsidRDefault="00C61612" w:rsidP="00C61612">
      <w:pPr>
        <w:pStyle w:val="ListParagraph"/>
        <w:numPr>
          <w:ilvl w:val="1"/>
          <w:numId w:val="2"/>
        </w:numPr>
        <w:spacing w:after="200"/>
        <w:rPr>
          <w:b/>
        </w:rPr>
      </w:pPr>
      <w:r>
        <w:rPr>
          <w:b/>
        </w:rPr>
        <w:t xml:space="preserve">2016-041 Comp. Time Payout Detective Farrell </w:t>
      </w:r>
    </w:p>
    <w:p w:rsidR="00C61612" w:rsidRDefault="00C61612" w:rsidP="00C61612">
      <w:pPr>
        <w:pStyle w:val="ListParagraph"/>
        <w:numPr>
          <w:ilvl w:val="1"/>
          <w:numId w:val="2"/>
        </w:numPr>
        <w:spacing w:after="200"/>
        <w:rPr>
          <w:b/>
        </w:rPr>
      </w:pPr>
      <w:r>
        <w:rPr>
          <w:b/>
        </w:rPr>
        <w:t>2016-042 Request for Senior Bus &amp; Driver</w:t>
      </w:r>
    </w:p>
    <w:p w:rsidR="00C61612" w:rsidRDefault="00C61612" w:rsidP="00C61612">
      <w:pPr>
        <w:pStyle w:val="ListParagraph"/>
        <w:numPr>
          <w:ilvl w:val="1"/>
          <w:numId w:val="2"/>
        </w:numPr>
        <w:spacing w:after="200"/>
        <w:rPr>
          <w:b/>
        </w:rPr>
      </w:pPr>
      <w:r>
        <w:rPr>
          <w:b/>
        </w:rPr>
        <w:t>2016-043 Alexander Performance Bond</w:t>
      </w:r>
    </w:p>
    <w:p w:rsidR="00C61612" w:rsidRPr="00E32AA0" w:rsidRDefault="00C61612" w:rsidP="00C61612">
      <w:pPr>
        <w:spacing w:after="0"/>
        <w:rPr>
          <w:rFonts w:ascii="Times New Roman" w:eastAsia="Times New Roman" w:hAnsi="Times New Roman" w:cs="Times New Roman"/>
        </w:rPr>
      </w:pPr>
    </w:p>
    <w:p w:rsidR="00C61612" w:rsidRPr="00E32AA0" w:rsidRDefault="00C61612" w:rsidP="00C61612">
      <w:pPr>
        <w:numPr>
          <w:ilvl w:val="0"/>
          <w:numId w:val="2"/>
        </w:numPr>
        <w:spacing w:after="0"/>
        <w:rPr>
          <w:rFonts w:eastAsia="Times New Roman"/>
        </w:rPr>
      </w:pPr>
      <w:r w:rsidRPr="00E32AA0">
        <w:rPr>
          <w:rFonts w:eastAsia="Times New Roman"/>
          <w:b/>
        </w:rPr>
        <w:t>REQUESTS / MATTERS FOR DISCUSSION</w:t>
      </w:r>
      <w:r w:rsidRPr="00E32AA0">
        <w:rPr>
          <w:rFonts w:eastAsia="Times New Roman"/>
        </w:rPr>
        <w:t>:</w:t>
      </w:r>
    </w:p>
    <w:p w:rsidR="00C61612" w:rsidRPr="00E32AA0" w:rsidRDefault="00C61612" w:rsidP="00C61612">
      <w:pPr>
        <w:spacing w:after="0"/>
        <w:ind w:left="720"/>
        <w:rPr>
          <w:rFonts w:eastAsia="Times New Roman"/>
        </w:rPr>
      </w:pPr>
    </w:p>
    <w:p w:rsidR="00C61612" w:rsidRDefault="00C61612" w:rsidP="00F37276">
      <w:pPr>
        <w:spacing w:after="0"/>
        <w:rPr>
          <w:rFonts w:eastAsia="Times New Roman"/>
          <w:b/>
        </w:rPr>
      </w:pPr>
      <w:r w:rsidRPr="00E32AA0">
        <w:rPr>
          <w:rFonts w:eastAsia="Times New Roman"/>
          <w:b/>
        </w:rPr>
        <w:t>Mayor:</w:t>
      </w:r>
    </w:p>
    <w:p w:rsidR="00C61612" w:rsidRPr="00212F21" w:rsidRDefault="00F37276" w:rsidP="00F37276">
      <w:pPr>
        <w:spacing w:after="0"/>
        <w:ind w:firstLine="720"/>
        <w:rPr>
          <w:rFonts w:eastAsia="Times New Roman"/>
        </w:rPr>
      </w:pPr>
      <w:r>
        <w:rPr>
          <w:rFonts w:eastAsia="Times New Roman"/>
          <w:b/>
        </w:rPr>
        <w:t>-</w:t>
      </w:r>
      <w:r w:rsidR="00C61612" w:rsidRPr="00212F21">
        <w:rPr>
          <w:rFonts w:eastAsia="Times New Roman"/>
        </w:rPr>
        <w:t xml:space="preserve">Proclamation </w:t>
      </w:r>
    </w:p>
    <w:p w:rsidR="00C61612" w:rsidRPr="00212F21" w:rsidRDefault="00C61612" w:rsidP="00B51E61">
      <w:pPr>
        <w:spacing w:after="0"/>
        <w:ind w:firstLine="720"/>
        <w:rPr>
          <w:rFonts w:eastAsia="Times New Roman"/>
        </w:rPr>
      </w:pPr>
      <w:r w:rsidRPr="00212F21">
        <w:rPr>
          <w:rFonts w:eastAsia="Times New Roman"/>
        </w:rPr>
        <w:t xml:space="preserve"> Recognize the Centennial Celebration of the</w:t>
      </w:r>
    </w:p>
    <w:p w:rsidR="00C61612" w:rsidRDefault="00C61612" w:rsidP="00B51E61">
      <w:pPr>
        <w:spacing w:after="0"/>
        <w:ind w:left="720"/>
        <w:rPr>
          <w:rFonts w:eastAsia="Times New Roman"/>
        </w:rPr>
      </w:pPr>
      <w:r w:rsidRPr="00212F21">
        <w:rPr>
          <w:rFonts w:eastAsia="Times New Roman"/>
        </w:rPr>
        <w:t>Edgewater Public Library</w:t>
      </w:r>
    </w:p>
    <w:p w:rsidR="00C61612" w:rsidRPr="00212F21" w:rsidRDefault="00B51E61" w:rsidP="00B51E61">
      <w:pPr>
        <w:spacing w:after="0"/>
        <w:ind w:firstLine="720"/>
        <w:rPr>
          <w:rFonts w:eastAsia="Times New Roman"/>
        </w:rPr>
      </w:pPr>
      <w:r>
        <w:rPr>
          <w:rFonts w:eastAsia="Times New Roman"/>
        </w:rPr>
        <w:t>-</w:t>
      </w:r>
      <w:proofErr w:type="gramStart"/>
      <w:r w:rsidR="00C61612">
        <w:rPr>
          <w:rFonts w:eastAsia="Times New Roman"/>
        </w:rPr>
        <w:t>Appointment  to</w:t>
      </w:r>
      <w:proofErr w:type="gramEnd"/>
      <w:r w:rsidR="00C61612">
        <w:rPr>
          <w:rFonts w:eastAsia="Times New Roman"/>
        </w:rPr>
        <w:t xml:space="preserve"> Cultural/Historic Committee (James Tracy)</w:t>
      </w:r>
    </w:p>
    <w:p w:rsidR="00C61612" w:rsidRPr="00212F21" w:rsidRDefault="00C61612" w:rsidP="00C61612">
      <w:pPr>
        <w:spacing w:after="0"/>
        <w:ind w:left="2520"/>
        <w:rPr>
          <w:rFonts w:eastAsia="Times New Roman"/>
        </w:rPr>
      </w:pPr>
    </w:p>
    <w:p w:rsidR="00C61612" w:rsidRDefault="00C61612" w:rsidP="00F37276">
      <w:pPr>
        <w:spacing w:after="0"/>
        <w:contextualSpacing/>
        <w:rPr>
          <w:rFonts w:eastAsia="Times New Roman"/>
        </w:rPr>
      </w:pPr>
      <w:r w:rsidRPr="00345A16">
        <w:rPr>
          <w:rFonts w:eastAsia="Times New Roman"/>
          <w:b/>
        </w:rPr>
        <w:t xml:space="preserve"> Borough Administrator</w:t>
      </w:r>
      <w:r w:rsidRPr="00345A16">
        <w:rPr>
          <w:rFonts w:eastAsia="Times New Roman"/>
        </w:rPr>
        <w:t>:</w:t>
      </w:r>
    </w:p>
    <w:p w:rsidR="00F37276" w:rsidRDefault="00F37276" w:rsidP="00F37276">
      <w:pPr>
        <w:spacing w:after="0"/>
        <w:contextualSpacing/>
        <w:rPr>
          <w:rFonts w:eastAsia="Times New Roman"/>
        </w:rPr>
      </w:pPr>
    </w:p>
    <w:p w:rsidR="00775E1E" w:rsidRDefault="00F37276" w:rsidP="00F37276">
      <w:pPr>
        <w:spacing w:after="0"/>
        <w:contextualSpacing/>
        <w:rPr>
          <w:rFonts w:eastAsia="Times New Roman"/>
        </w:rPr>
      </w:pPr>
      <w:r w:rsidRPr="006A6AC8">
        <w:rPr>
          <w:rFonts w:eastAsia="Times New Roman"/>
          <w:b/>
        </w:rPr>
        <w:t>2016 Budget</w:t>
      </w:r>
      <w:r>
        <w:rPr>
          <w:rFonts w:eastAsia="Times New Roman"/>
        </w:rPr>
        <w:t xml:space="preserve"> – </w:t>
      </w:r>
      <w:r w:rsidR="004B2BB7">
        <w:rPr>
          <w:rFonts w:eastAsia="Times New Roman"/>
        </w:rPr>
        <w:t xml:space="preserve">Budget process has begun.  </w:t>
      </w:r>
      <w:r w:rsidR="00701D09">
        <w:rPr>
          <w:rFonts w:eastAsia="Times New Roman"/>
        </w:rPr>
        <w:t>Fi</w:t>
      </w:r>
      <w:r w:rsidR="00E77852">
        <w:rPr>
          <w:rFonts w:eastAsia="Times New Roman"/>
        </w:rPr>
        <w:t>nance Chair Councilman Vidal, CFO, Adm</w:t>
      </w:r>
      <w:r w:rsidR="006A6AC8">
        <w:rPr>
          <w:rFonts w:eastAsia="Times New Roman"/>
        </w:rPr>
        <w:t xml:space="preserve">inistrator, and Debbie </w:t>
      </w:r>
      <w:proofErr w:type="gramStart"/>
      <w:r w:rsidR="006A6AC8">
        <w:rPr>
          <w:rFonts w:eastAsia="Times New Roman"/>
        </w:rPr>
        <w:t xml:space="preserve">Reilly </w:t>
      </w:r>
      <w:r w:rsidR="00E77852">
        <w:rPr>
          <w:rFonts w:eastAsia="Times New Roman"/>
        </w:rPr>
        <w:t xml:space="preserve"> have</w:t>
      </w:r>
      <w:proofErr w:type="gramEnd"/>
      <w:r w:rsidR="00E77852">
        <w:rPr>
          <w:rFonts w:eastAsia="Times New Roman"/>
        </w:rPr>
        <w:t xml:space="preserve"> begun meetings with Departments.  </w:t>
      </w:r>
      <w:proofErr w:type="gramStart"/>
      <w:r w:rsidR="00E77852">
        <w:rPr>
          <w:rFonts w:eastAsia="Times New Roman"/>
        </w:rPr>
        <w:t>Have reviewed operating budget for EMTs</w:t>
      </w:r>
      <w:r w:rsidR="006A6AC8">
        <w:rPr>
          <w:rFonts w:eastAsia="Times New Roman"/>
        </w:rPr>
        <w:t>,</w:t>
      </w:r>
      <w:r w:rsidR="00E77852">
        <w:rPr>
          <w:rFonts w:eastAsia="Times New Roman"/>
        </w:rPr>
        <w:t xml:space="preserve"> Recreation and Police Department.</w:t>
      </w:r>
      <w:proofErr w:type="gramEnd"/>
      <w:r w:rsidR="00E77852">
        <w:rPr>
          <w:rFonts w:eastAsia="Times New Roman"/>
        </w:rPr>
        <w:t xml:space="preserve">  </w:t>
      </w:r>
      <w:proofErr w:type="gramStart"/>
      <w:r w:rsidR="00E77852">
        <w:rPr>
          <w:rFonts w:eastAsia="Times New Roman"/>
        </w:rPr>
        <w:t>Noted reduction of Police Overtime.</w:t>
      </w:r>
      <w:proofErr w:type="gramEnd"/>
      <w:r w:rsidR="00E77852">
        <w:rPr>
          <w:rFonts w:eastAsia="Times New Roman"/>
        </w:rPr>
        <w:t xml:space="preserve">  </w:t>
      </w:r>
      <w:r w:rsidR="00B51E61">
        <w:rPr>
          <w:rFonts w:eastAsia="Times New Roman"/>
        </w:rPr>
        <w:t>Discussion</w:t>
      </w:r>
      <w:r w:rsidR="00CC387F">
        <w:rPr>
          <w:rFonts w:eastAsia="Times New Roman"/>
        </w:rPr>
        <w:t xml:space="preserve"> included capital items.  </w:t>
      </w:r>
      <w:r w:rsidR="00E055AC">
        <w:rPr>
          <w:rFonts w:eastAsia="Times New Roman"/>
        </w:rPr>
        <w:t>Discussion about obtaining corporate sponsorship</w:t>
      </w:r>
      <w:r w:rsidR="00046CF4">
        <w:rPr>
          <w:rFonts w:eastAsia="Times New Roman"/>
        </w:rPr>
        <w:t>s</w:t>
      </w:r>
      <w:r w:rsidR="00E055AC">
        <w:rPr>
          <w:rFonts w:eastAsia="Times New Roman"/>
        </w:rPr>
        <w:t xml:space="preserve"> </w:t>
      </w:r>
      <w:proofErr w:type="gramStart"/>
      <w:r w:rsidR="00E055AC">
        <w:rPr>
          <w:rFonts w:eastAsia="Times New Roman"/>
        </w:rPr>
        <w:t>who</w:t>
      </w:r>
      <w:proofErr w:type="gramEnd"/>
      <w:r w:rsidR="00E055AC">
        <w:rPr>
          <w:rFonts w:eastAsia="Times New Roman"/>
        </w:rPr>
        <w:t xml:space="preserve"> would be willing to contribute towards athletic equipment.  </w:t>
      </w:r>
    </w:p>
    <w:p w:rsidR="00775E1E" w:rsidRDefault="00775E1E" w:rsidP="00F37276">
      <w:pPr>
        <w:spacing w:after="0"/>
        <w:contextualSpacing/>
        <w:rPr>
          <w:rFonts w:eastAsia="Times New Roman"/>
        </w:rPr>
      </w:pPr>
    </w:p>
    <w:p w:rsidR="00A03BA6" w:rsidRDefault="00775E1E" w:rsidP="00F37276">
      <w:pPr>
        <w:spacing w:after="0"/>
        <w:contextualSpacing/>
        <w:rPr>
          <w:rFonts w:eastAsia="Times New Roman"/>
        </w:rPr>
      </w:pPr>
      <w:proofErr w:type="gramStart"/>
      <w:r w:rsidRPr="00775E1E">
        <w:rPr>
          <w:rFonts w:eastAsia="Times New Roman"/>
          <w:b/>
        </w:rPr>
        <w:t>Building Department Fees</w:t>
      </w:r>
      <w:r>
        <w:rPr>
          <w:rFonts w:eastAsia="Times New Roman"/>
        </w:rPr>
        <w:t xml:space="preserve"> </w:t>
      </w:r>
      <w:r w:rsidR="00A03BA6">
        <w:rPr>
          <w:rFonts w:eastAsia="Times New Roman"/>
        </w:rPr>
        <w:t>-</w:t>
      </w:r>
      <w:r w:rsidR="00B51E61">
        <w:rPr>
          <w:rFonts w:eastAsia="Times New Roman"/>
        </w:rPr>
        <w:t xml:space="preserve"> </w:t>
      </w:r>
      <w:r w:rsidR="00A03BA6">
        <w:rPr>
          <w:rFonts w:eastAsia="Times New Roman"/>
        </w:rPr>
        <w:t>Construction Official’s recommendations to modify fees.</w:t>
      </w:r>
      <w:proofErr w:type="gramEnd"/>
      <w:r w:rsidR="00A03BA6">
        <w:rPr>
          <w:rFonts w:eastAsia="Times New Roman"/>
        </w:rPr>
        <w:t xml:space="preserve"> </w:t>
      </w:r>
      <w:r w:rsidR="00CC387F">
        <w:rPr>
          <w:rFonts w:eastAsia="Times New Roman"/>
        </w:rPr>
        <w:t xml:space="preserve"> Documents had been forwarded to Governing Body.  If Council wishes, Borough Attorney can begin.  </w:t>
      </w:r>
      <w:r w:rsidR="00A03BA6">
        <w:rPr>
          <w:rFonts w:eastAsia="Times New Roman"/>
        </w:rPr>
        <w:t xml:space="preserve"> </w:t>
      </w:r>
    </w:p>
    <w:p w:rsidR="00AF50BE" w:rsidRDefault="00AF50BE" w:rsidP="00F37276">
      <w:pPr>
        <w:spacing w:after="0"/>
        <w:contextualSpacing/>
        <w:rPr>
          <w:rFonts w:eastAsia="Times New Roman"/>
        </w:rPr>
      </w:pPr>
    </w:p>
    <w:p w:rsidR="00C41957" w:rsidRDefault="00A03BA6" w:rsidP="00E055AC">
      <w:pPr>
        <w:spacing w:after="0"/>
        <w:contextualSpacing/>
        <w:rPr>
          <w:rFonts w:eastAsia="Times New Roman"/>
        </w:rPr>
      </w:pPr>
      <w:r w:rsidRPr="00A03BA6">
        <w:rPr>
          <w:rFonts w:eastAsia="Times New Roman"/>
          <w:b/>
        </w:rPr>
        <w:t>Asbestos Removal Bid</w:t>
      </w:r>
      <w:r>
        <w:rPr>
          <w:rFonts w:eastAsia="Times New Roman"/>
        </w:rPr>
        <w:t xml:space="preserve"> – 9 Contractors submitted bids.  </w:t>
      </w:r>
      <w:proofErr w:type="gramStart"/>
      <w:r>
        <w:rPr>
          <w:rFonts w:eastAsia="Times New Roman"/>
        </w:rPr>
        <w:t>Bids  under</w:t>
      </w:r>
      <w:proofErr w:type="gramEnd"/>
      <w:r>
        <w:rPr>
          <w:rFonts w:eastAsia="Times New Roman"/>
        </w:rPr>
        <w:t xml:space="preserve"> review by Borough Attorney and Borough Engineer.  </w:t>
      </w:r>
      <w:proofErr w:type="gramStart"/>
      <w:r w:rsidR="00CC387F">
        <w:rPr>
          <w:rFonts w:eastAsia="Times New Roman"/>
        </w:rPr>
        <w:t xml:space="preserve">Hope to </w:t>
      </w:r>
      <w:r w:rsidR="009708FF">
        <w:rPr>
          <w:rFonts w:eastAsia="Times New Roman"/>
        </w:rPr>
        <w:t>finalize for February 16</w:t>
      </w:r>
      <w:r w:rsidR="009708FF" w:rsidRPr="009708FF">
        <w:rPr>
          <w:rFonts w:eastAsia="Times New Roman"/>
          <w:vertAlign w:val="superscript"/>
        </w:rPr>
        <w:t>th</w:t>
      </w:r>
      <w:r w:rsidR="009708FF">
        <w:rPr>
          <w:rFonts w:eastAsia="Times New Roman"/>
        </w:rPr>
        <w:t xml:space="preserve"> meeting.</w:t>
      </w:r>
      <w:proofErr w:type="gramEnd"/>
      <w:r w:rsidR="009708FF">
        <w:rPr>
          <w:rFonts w:eastAsia="Times New Roman"/>
        </w:rPr>
        <w:t xml:space="preserve">  </w:t>
      </w:r>
      <w:r w:rsidR="00AF50BE">
        <w:rPr>
          <w:rFonts w:eastAsia="Times New Roman"/>
        </w:rPr>
        <w:t xml:space="preserve">Councilman Henwood asked about Bond </w:t>
      </w:r>
      <w:r w:rsidR="00817120">
        <w:rPr>
          <w:rFonts w:eastAsia="Times New Roman"/>
        </w:rPr>
        <w:t xml:space="preserve">balance.   </w:t>
      </w:r>
      <w:proofErr w:type="gramStart"/>
      <w:r w:rsidR="009708FF">
        <w:rPr>
          <w:rFonts w:eastAsia="Times New Roman"/>
        </w:rPr>
        <w:t>Discussion about Capital items and Grants.</w:t>
      </w:r>
      <w:proofErr w:type="gramEnd"/>
      <w:r w:rsidR="009708FF">
        <w:rPr>
          <w:rFonts w:eastAsia="Times New Roman"/>
        </w:rPr>
        <w:t xml:space="preserve">  </w:t>
      </w:r>
      <w:proofErr w:type="gramStart"/>
      <w:r w:rsidR="00EB5824">
        <w:rPr>
          <w:rFonts w:eastAsia="Times New Roman"/>
        </w:rPr>
        <w:t>Discussion about asbestos abatement.</w:t>
      </w:r>
      <w:proofErr w:type="gramEnd"/>
      <w:r w:rsidR="00EB5824">
        <w:rPr>
          <w:rFonts w:eastAsia="Times New Roman"/>
        </w:rPr>
        <w:t xml:space="preserve">  </w:t>
      </w:r>
      <w:r w:rsidR="009708FF">
        <w:rPr>
          <w:rFonts w:eastAsia="Times New Roman"/>
        </w:rPr>
        <w:t>Councilman Vidal suggested bringi</w:t>
      </w:r>
      <w:r w:rsidR="00CC387F">
        <w:rPr>
          <w:rFonts w:eastAsia="Times New Roman"/>
        </w:rPr>
        <w:t xml:space="preserve">ng in the Grant Consultant for </w:t>
      </w:r>
      <w:r w:rsidR="009708FF">
        <w:rPr>
          <w:rFonts w:eastAsia="Times New Roman"/>
        </w:rPr>
        <w:t xml:space="preserve">the Capital Items.  </w:t>
      </w:r>
      <w:proofErr w:type="gramStart"/>
      <w:r w:rsidR="009708FF">
        <w:rPr>
          <w:rFonts w:eastAsia="Times New Roman"/>
        </w:rPr>
        <w:t>Discussion about the Recreation Committee.</w:t>
      </w:r>
      <w:proofErr w:type="gramEnd"/>
      <w:r w:rsidR="009708FF">
        <w:rPr>
          <w:rFonts w:eastAsia="Times New Roman"/>
        </w:rPr>
        <w:t xml:space="preserve">  </w:t>
      </w:r>
      <w:proofErr w:type="gramStart"/>
      <w:r w:rsidR="003C7F42">
        <w:rPr>
          <w:rFonts w:eastAsia="Times New Roman"/>
        </w:rPr>
        <w:t>Discussion about obtaining corporate sponsorship</w:t>
      </w:r>
      <w:r w:rsidR="00EB54C0">
        <w:rPr>
          <w:rFonts w:eastAsia="Times New Roman"/>
        </w:rPr>
        <w:t xml:space="preserve">s </w:t>
      </w:r>
      <w:r w:rsidR="003C7F42">
        <w:rPr>
          <w:rFonts w:eastAsia="Times New Roman"/>
        </w:rPr>
        <w:t>willi</w:t>
      </w:r>
      <w:r w:rsidR="00E055AC">
        <w:rPr>
          <w:rFonts w:eastAsia="Times New Roman"/>
        </w:rPr>
        <w:t>n</w:t>
      </w:r>
      <w:r w:rsidR="003C7F42">
        <w:rPr>
          <w:rFonts w:eastAsia="Times New Roman"/>
        </w:rPr>
        <w:t>g to contribute towards at</w:t>
      </w:r>
      <w:r w:rsidR="00E055AC">
        <w:rPr>
          <w:rFonts w:eastAsia="Times New Roman"/>
        </w:rPr>
        <w:t>h</w:t>
      </w:r>
      <w:r w:rsidR="003C7F42">
        <w:rPr>
          <w:rFonts w:eastAsia="Times New Roman"/>
        </w:rPr>
        <w:t>letic equipment.</w:t>
      </w:r>
      <w:proofErr w:type="gramEnd"/>
      <w:r w:rsidR="003C7F42">
        <w:rPr>
          <w:rFonts w:eastAsia="Times New Roman"/>
        </w:rPr>
        <w:t xml:space="preserve">  </w:t>
      </w:r>
    </w:p>
    <w:p w:rsidR="00C41957" w:rsidRDefault="00C41957" w:rsidP="00F37276">
      <w:pPr>
        <w:spacing w:after="0"/>
        <w:contextualSpacing/>
        <w:rPr>
          <w:rFonts w:eastAsia="Times New Roman"/>
        </w:rPr>
      </w:pPr>
    </w:p>
    <w:p w:rsidR="00C41957" w:rsidRDefault="00C41957" w:rsidP="00F37276">
      <w:pPr>
        <w:spacing w:after="0"/>
        <w:contextualSpacing/>
        <w:rPr>
          <w:rFonts w:eastAsia="Times New Roman"/>
        </w:rPr>
      </w:pPr>
      <w:r>
        <w:rPr>
          <w:rFonts w:eastAsia="Times New Roman"/>
        </w:rPr>
        <w:t xml:space="preserve">Everything else for closed.  </w:t>
      </w:r>
    </w:p>
    <w:p w:rsidR="00EB5824" w:rsidRDefault="00046CF4" w:rsidP="00EB54C0">
      <w:pPr>
        <w:spacing w:after="0"/>
        <w:ind w:left="144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C41957" w:rsidRPr="00CC387F" w:rsidRDefault="00C41957" w:rsidP="00C41957">
      <w:pPr>
        <w:spacing w:after="0"/>
        <w:rPr>
          <w:rFonts w:eastAsia="Times New Roman"/>
          <w:b/>
        </w:rPr>
      </w:pPr>
      <w:r w:rsidRPr="00CC387F">
        <w:rPr>
          <w:rFonts w:eastAsia="Times New Roman"/>
          <w:b/>
        </w:rPr>
        <w:t>CLOSED SESSION ITEMS</w:t>
      </w:r>
    </w:p>
    <w:p w:rsidR="00C41957" w:rsidRPr="00960413" w:rsidRDefault="00C41957" w:rsidP="00C41957">
      <w:pPr>
        <w:spacing w:after="0"/>
        <w:rPr>
          <w:rFonts w:eastAsia="Times New Roman"/>
        </w:rPr>
      </w:pPr>
    </w:p>
    <w:p w:rsidR="00C41957" w:rsidRPr="00960413" w:rsidRDefault="00C41957" w:rsidP="00C41957">
      <w:pPr>
        <w:pStyle w:val="ListParagraph"/>
        <w:numPr>
          <w:ilvl w:val="1"/>
          <w:numId w:val="4"/>
        </w:numPr>
        <w:spacing w:after="0"/>
        <w:rPr>
          <w:rFonts w:eastAsia="Times New Roman"/>
        </w:rPr>
      </w:pPr>
      <w:r w:rsidRPr="00960413">
        <w:rPr>
          <w:rFonts w:eastAsia="Times New Roman"/>
        </w:rPr>
        <w:t>Police Personnel</w:t>
      </w:r>
    </w:p>
    <w:p w:rsidR="00C41957" w:rsidRPr="00960413" w:rsidRDefault="00C41957" w:rsidP="00C41957">
      <w:pPr>
        <w:pStyle w:val="ListParagraph"/>
        <w:numPr>
          <w:ilvl w:val="1"/>
          <w:numId w:val="4"/>
        </w:numPr>
        <w:spacing w:after="0"/>
        <w:rPr>
          <w:rFonts w:eastAsia="Times New Roman"/>
        </w:rPr>
      </w:pPr>
      <w:r w:rsidRPr="00960413">
        <w:rPr>
          <w:rFonts w:eastAsia="Times New Roman"/>
        </w:rPr>
        <w:t>A &amp; E  Personnel</w:t>
      </w:r>
    </w:p>
    <w:p w:rsidR="00C41957" w:rsidRPr="00960413" w:rsidRDefault="00C41957" w:rsidP="00C41957">
      <w:pPr>
        <w:pStyle w:val="ListParagraph"/>
        <w:numPr>
          <w:ilvl w:val="1"/>
          <w:numId w:val="4"/>
        </w:numPr>
        <w:spacing w:after="0"/>
        <w:rPr>
          <w:rFonts w:eastAsia="Times New Roman"/>
        </w:rPr>
      </w:pPr>
      <w:r w:rsidRPr="00960413">
        <w:rPr>
          <w:rFonts w:eastAsia="Times New Roman"/>
        </w:rPr>
        <w:t xml:space="preserve">Vets Field Litigation </w:t>
      </w:r>
    </w:p>
    <w:p w:rsidR="00C41957" w:rsidRPr="00960413" w:rsidRDefault="00C41957" w:rsidP="00C41957">
      <w:pPr>
        <w:pStyle w:val="ListParagraph"/>
        <w:numPr>
          <w:ilvl w:val="1"/>
          <w:numId w:val="4"/>
        </w:numPr>
        <w:spacing w:after="0"/>
        <w:rPr>
          <w:rFonts w:eastAsia="Times New Roman"/>
        </w:rPr>
      </w:pPr>
      <w:r w:rsidRPr="00960413">
        <w:rPr>
          <w:rFonts w:eastAsia="Times New Roman"/>
        </w:rPr>
        <w:t>Tax Appeal Litigation</w:t>
      </w:r>
    </w:p>
    <w:p w:rsidR="00C41957" w:rsidRDefault="00C41957" w:rsidP="00C41957">
      <w:pPr>
        <w:pStyle w:val="ListParagraph"/>
        <w:numPr>
          <w:ilvl w:val="1"/>
          <w:numId w:val="4"/>
        </w:numPr>
        <w:spacing w:after="0"/>
        <w:rPr>
          <w:rFonts w:eastAsia="Times New Roman"/>
        </w:rPr>
      </w:pPr>
      <w:r w:rsidRPr="00960413">
        <w:rPr>
          <w:rFonts w:eastAsia="Times New Roman"/>
        </w:rPr>
        <w:t>Fire Truck Bid</w:t>
      </w:r>
    </w:p>
    <w:p w:rsidR="00E055AC" w:rsidRPr="00960413" w:rsidRDefault="00E055AC" w:rsidP="00C41957">
      <w:pPr>
        <w:pStyle w:val="ListParagraph"/>
        <w:numPr>
          <w:ilvl w:val="1"/>
          <w:numId w:val="4"/>
        </w:numPr>
        <w:spacing w:after="0"/>
        <w:rPr>
          <w:rFonts w:eastAsia="Times New Roman"/>
        </w:rPr>
      </w:pPr>
      <w:r>
        <w:rPr>
          <w:rFonts w:eastAsia="Times New Roman"/>
        </w:rPr>
        <w:t xml:space="preserve">Update of Christiansen </w:t>
      </w:r>
      <w:proofErr w:type="spellStart"/>
      <w:r>
        <w:rPr>
          <w:rFonts w:eastAsia="Times New Roman"/>
        </w:rPr>
        <w:t>vs</w:t>
      </w:r>
      <w:proofErr w:type="spellEnd"/>
      <w:r>
        <w:rPr>
          <w:rFonts w:eastAsia="Times New Roman"/>
        </w:rPr>
        <w:t xml:space="preserve"> Edgewater</w:t>
      </w:r>
    </w:p>
    <w:p w:rsidR="00C41957" w:rsidRDefault="00C41957" w:rsidP="00C41957">
      <w:pPr>
        <w:pStyle w:val="ListParagraph"/>
        <w:spacing w:after="0"/>
        <w:rPr>
          <w:rFonts w:eastAsia="Times New Roman"/>
          <w:b/>
        </w:rPr>
      </w:pPr>
    </w:p>
    <w:p w:rsidR="00C41957" w:rsidRDefault="00C41957" w:rsidP="00C41957">
      <w:pPr>
        <w:jc w:val="center"/>
        <w:rPr>
          <w:b/>
          <w:sz w:val="28"/>
          <w:szCs w:val="28"/>
        </w:rPr>
      </w:pPr>
      <w:r>
        <w:rPr>
          <w:b/>
          <w:sz w:val="28"/>
          <w:szCs w:val="28"/>
        </w:rPr>
        <w:t>RESOLUTION AUTHORIZING EXECUTIVE SESSION</w:t>
      </w:r>
    </w:p>
    <w:p w:rsidR="00C41957" w:rsidRPr="00D7303C" w:rsidRDefault="00C41957" w:rsidP="00C41957">
      <w:pPr>
        <w:jc w:val="center"/>
        <w:rPr>
          <w:sz w:val="28"/>
          <w:szCs w:val="28"/>
        </w:rPr>
      </w:pPr>
    </w:p>
    <w:p w:rsidR="00C41957" w:rsidRDefault="00C41957" w:rsidP="00C41957">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t>February 1, 2016</w:t>
      </w:r>
    </w:p>
    <w:p w:rsidR="00C41957" w:rsidRDefault="00C41957" w:rsidP="00C41957">
      <w:pPr>
        <w:rPr>
          <w:sz w:val="28"/>
          <w:szCs w:val="28"/>
        </w:rPr>
      </w:pPr>
      <w:r w:rsidRPr="00D7303C">
        <w:rPr>
          <w:b/>
          <w:sz w:val="28"/>
          <w:szCs w:val="28"/>
        </w:rPr>
        <w:t>INTRODUCED:</w:t>
      </w:r>
      <w:r>
        <w:rPr>
          <w:sz w:val="28"/>
          <w:szCs w:val="28"/>
        </w:rPr>
        <w:t xml:space="preserve"> </w:t>
      </w:r>
      <w:r w:rsidR="00960413">
        <w:rPr>
          <w:sz w:val="28"/>
          <w:szCs w:val="28"/>
        </w:rPr>
        <w:t>Councilman Henwood</w:t>
      </w:r>
    </w:p>
    <w:p w:rsidR="00C41957" w:rsidRDefault="00C41957" w:rsidP="00C41957">
      <w:pPr>
        <w:rPr>
          <w:sz w:val="28"/>
          <w:szCs w:val="28"/>
        </w:rPr>
      </w:pPr>
      <w:r w:rsidRPr="00D7303C">
        <w:rPr>
          <w:b/>
          <w:sz w:val="28"/>
          <w:szCs w:val="28"/>
        </w:rPr>
        <w:t>SECOND:</w:t>
      </w:r>
      <w:r>
        <w:rPr>
          <w:sz w:val="28"/>
          <w:szCs w:val="28"/>
        </w:rPr>
        <w:t xml:space="preserve">  </w:t>
      </w:r>
      <w:r w:rsidR="00960413">
        <w:rPr>
          <w:sz w:val="28"/>
          <w:szCs w:val="28"/>
        </w:rPr>
        <w:t xml:space="preserve">Councilman </w:t>
      </w:r>
      <w:r w:rsidR="00E055AC">
        <w:rPr>
          <w:sz w:val="28"/>
          <w:szCs w:val="28"/>
        </w:rPr>
        <w:t xml:space="preserve">Bartolomeo </w:t>
      </w:r>
    </w:p>
    <w:p w:rsidR="00C41957" w:rsidRDefault="00C41957" w:rsidP="00C41957">
      <w:pPr>
        <w:rPr>
          <w:sz w:val="28"/>
          <w:szCs w:val="28"/>
        </w:rPr>
      </w:pPr>
    </w:p>
    <w:p w:rsidR="00C41957" w:rsidRDefault="00C41957" w:rsidP="00C41957">
      <w:pPr>
        <w:pStyle w:val="p2"/>
      </w:pPr>
      <w:r w:rsidRPr="00EB2A2C">
        <w:rPr>
          <w:b/>
        </w:rPr>
        <w:lastRenderedPageBreak/>
        <w:t>WHEREAS</w:t>
      </w:r>
      <w:r>
        <w:t xml:space="preserve">, the Borough of Edgewater desires to meet in private and/or </w:t>
      </w:r>
    </w:p>
    <w:p w:rsidR="00C41957" w:rsidRDefault="00C41957" w:rsidP="00C41957">
      <w:pPr>
        <w:pStyle w:val="p3"/>
      </w:pPr>
      <w:r>
        <w:t>Executive Session to discuss matters that are permitted by the exceptions to the Open Public Meetings Act as indicated herein:</w:t>
      </w:r>
    </w:p>
    <w:p w:rsidR="00C41957" w:rsidRDefault="00C41957" w:rsidP="00C41957">
      <w:pPr>
        <w:tabs>
          <w:tab w:val="left" w:pos="204"/>
        </w:tabs>
      </w:pPr>
    </w:p>
    <w:p w:rsidR="00C41957" w:rsidRDefault="00C41957" w:rsidP="00C41957">
      <w:pPr>
        <w:pStyle w:val="p4"/>
        <w:ind w:left="1060"/>
      </w:pPr>
      <w:r>
        <w:t>______L</w:t>
      </w:r>
      <w:r>
        <w:tab/>
        <w:t>Any matter which, by express provision of Federal law or State statute or court rule shall be rendered confidential or excluded from discussion in public;</w:t>
      </w:r>
    </w:p>
    <w:p w:rsidR="00C41957" w:rsidRDefault="00C41957" w:rsidP="00C41957">
      <w:pPr>
        <w:pStyle w:val="p4"/>
        <w:ind w:left="1060"/>
      </w:pPr>
    </w:p>
    <w:p w:rsidR="00C41957" w:rsidRDefault="00C41957" w:rsidP="00C41957">
      <w:pPr>
        <w:pStyle w:val="p4"/>
        <w:ind w:left="1060"/>
      </w:pPr>
      <w:r>
        <w:t>______2.</w:t>
      </w:r>
      <w:r>
        <w:tab/>
        <w:t>Any matter in which the release of information would impair a right to receive funds from the federal government;</w:t>
      </w:r>
    </w:p>
    <w:p w:rsidR="00C41957" w:rsidRDefault="00C41957" w:rsidP="00C41957">
      <w:pPr>
        <w:pStyle w:val="p4"/>
        <w:ind w:left="1060"/>
      </w:pPr>
    </w:p>
    <w:p w:rsidR="00C41957" w:rsidRDefault="00C41957" w:rsidP="00C41957">
      <w:pPr>
        <w:pStyle w:val="p4"/>
        <w:ind w:left="1060"/>
      </w:pPr>
      <w:r>
        <w:t>______</w:t>
      </w:r>
      <w:r>
        <w:rPr>
          <w:u w:val="single"/>
        </w:rPr>
        <w:t>3</w:t>
      </w:r>
      <w:r>
        <w:tab/>
        <w:t>Any material the disclosure of which constitutes an unwarranted invasion of individual privacy;</w:t>
      </w:r>
    </w:p>
    <w:p w:rsidR="00C41957" w:rsidRDefault="00C41957" w:rsidP="00C41957">
      <w:pPr>
        <w:pStyle w:val="p4"/>
        <w:ind w:left="1060"/>
      </w:pPr>
    </w:p>
    <w:p w:rsidR="00C41957" w:rsidRDefault="00C41957" w:rsidP="00C41957">
      <w:pPr>
        <w:pStyle w:val="p4"/>
        <w:ind w:left="1060"/>
      </w:pPr>
      <w:r w:rsidRPr="004350DA">
        <w:rPr>
          <w:u w:val="single"/>
        </w:rPr>
        <w:t>_XX</w:t>
      </w:r>
      <w:r>
        <w:t>_</w:t>
      </w:r>
      <w:r>
        <w:rPr>
          <w:u w:val="single"/>
        </w:rPr>
        <w:t>_</w:t>
      </w:r>
      <w:r>
        <w:t>4.</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41957" w:rsidRDefault="00C41957" w:rsidP="00C41957">
      <w:pPr>
        <w:pStyle w:val="p4"/>
        <w:ind w:left="1060"/>
      </w:pPr>
    </w:p>
    <w:p w:rsidR="00C41957" w:rsidRDefault="00C41957" w:rsidP="00C41957">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C41957" w:rsidRDefault="00C41957" w:rsidP="00C41957">
      <w:pPr>
        <w:pStyle w:val="p4"/>
        <w:ind w:left="1060"/>
      </w:pPr>
    </w:p>
    <w:p w:rsidR="00C41957" w:rsidRDefault="00C41957" w:rsidP="00C41957">
      <w:pPr>
        <w:pStyle w:val="p4"/>
        <w:ind w:left="1060"/>
      </w:pPr>
      <w:r>
        <w:t>__</w:t>
      </w:r>
      <w:r w:rsidRPr="00C41957">
        <w:rPr>
          <w:u w:val="single"/>
        </w:rPr>
        <w:t>_XX</w:t>
      </w:r>
      <w:r>
        <w:t>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C41957" w:rsidRDefault="00C41957" w:rsidP="00C41957">
      <w:pPr>
        <w:pStyle w:val="p4"/>
        <w:ind w:left="1060"/>
      </w:pPr>
    </w:p>
    <w:p w:rsidR="00C41957" w:rsidRDefault="00C41957" w:rsidP="00C41957">
      <w:pPr>
        <w:pStyle w:val="p4"/>
        <w:ind w:left="1060"/>
      </w:pPr>
      <w:r>
        <w:t>__</w:t>
      </w:r>
      <w:r w:rsidRPr="00D7303C">
        <w:rPr>
          <w:u w:val="single"/>
        </w:rPr>
        <w:t>XX</w:t>
      </w:r>
      <w:r>
        <w:t>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C41957" w:rsidRDefault="00C41957" w:rsidP="00C41957">
      <w:pPr>
        <w:pStyle w:val="p4"/>
        <w:ind w:left="1060"/>
      </w:pPr>
    </w:p>
    <w:p w:rsidR="00C41957" w:rsidRDefault="00C41957" w:rsidP="00C41957">
      <w:pPr>
        <w:pStyle w:val="p4"/>
        <w:ind w:left="1060"/>
      </w:pPr>
      <w:r>
        <w:t>_</w:t>
      </w:r>
      <w:r w:rsidRPr="004350DA">
        <w:rPr>
          <w:u w:val="single"/>
        </w:rPr>
        <w:t>_XX</w:t>
      </w:r>
      <w:r>
        <w:rPr>
          <w:u w:val="single"/>
        </w:rPr>
        <w:t>_8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41957" w:rsidRDefault="00C41957" w:rsidP="00C41957">
      <w:pPr>
        <w:pStyle w:val="p4"/>
        <w:ind w:left="1060"/>
      </w:pPr>
    </w:p>
    <w:p w:rsidR="00C41957" w:rsidRDefault="00C41957" w:rsidP="00C41957">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41957" w:rsidRDefault="00C41957" w:rsidP="00C41957">
      <w:pPr>
        <w:pStyle w:val="p3"/>
      </w:pPr>
    </w:p>
    <w:p w:rsidR="00C41957" w:rsidRDefault="00C41957" w:rsidP="00C41957">
      <w:pPr>
        <w:pStyle w:val="p3"/>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C41957" w:rsidRDefault="00C41957" w:rsidP="00C41957">
      <w:pPr>
        <w:pStyle w:val="p3"/>
      </w:pPr>
    </w:p>
    <w:p w:rsidR="00C41957" w:rsidRPr="000074F8" w:rsidRDefault="00C41957" w:rsidP="00C41957">
      <w:pPr>
        <w:pStyle w:val="p3"/>
      </w:pPr>
      <w:r w:rsidRPr="000074F8">
        <w:t>On roll call the vote was as follows:</w:t>
      </w:r>
    </w:p>
    <w:p w:rsidR="00C41957" w:rsidRPr="000074F8" w:rsidRDefault="00C41957" w:rsidP="00C41957">
      <w:pPr>
        <w:pStyle w:val="p3"/>
      </w:pPr>
    </w:p>
    <w:p w:rsidR="00C41957" w:rsidRPr="00D7303C" w:rsidRDefault="00C41957" w:rsidP="00C41957">
      <w:pPr>
        <w:pStyle w:val="NoSpacing"/>
        <w:rPr>
          <w:rFonts w:ascii="Times New Roman" w:hAnsi="Times New Roman" w:cs="Times New Roman"/>
        </w:rPr>
      </w:pPr>
      <w:r w:rsidRPr="00D7303C">
        <w:rPr>
          <w:rFonts w:ascii="Times New Roman" w:hAnsi="Times New Roman" w:cs="Times New Roman"/>
        </w:rPr>
        <w:t>Councilman Henwood</w:t>
      </w:r>
      <w:r w:rsidRPr="00D7303C">
        <w:rPr>
          <w:rFonts w:ascii="Times New Roman" w:hAnsi="Times New Roman" w:cs="Times New Roman"/>
        </w:rPr>
        <w:tab/>
        <w:t>Yes</w:t>
      </w:r>
    </w:p>
    <w:p w:rsidR="00C41957" w:rsidRPr="00D7303C" w:rsidRDefault="00AE046D" w:rsidP="00C41957">
      <w:pPr>
        <w:pStyle w:val="NoSpacing"/>
        <w:rPr>
          <w:rFonts w:ascii="Times New Roman" w:hAnsi="Times New Roman" w:cs="Times New Roman"/>
        </w:rPr>
      </w:pPr>
      <w:r>
        <w:rPr>
          <w:rFonts w:ascii="Times New Roman" w:hAnsi="Times New Roman" w:cs="Times New Roman"/>
        </w:rPr>
        <w:t>Councilwoman Lawlor</w:t>
      </w:r>
      <w:r w:rsidR="00C41957" w:rsidRPr="00D7303C">
        <w:rPr>
          <w:rFonts w:ascii="Times New Roman" w:hAnsi="Times New Roman" w:cs="Times New Roman"/>
        </w:rPr>
        <w:tab/>
        <w:t>Yes</w:t>
      </w:r>
    </w:p>
    <w:p w:rsidR="00C41957" w:rsidRPr="00D7303C" w:rsidRDefault="00C41957" w:rsidP="00C41957">
      <w:pPr>
        <w:pStyle w:val="NoSpacing"/>
        <w:rPr>
          <w:rFonts w:ascii="Times New Roman" w:hAnsi="Times New Roman" w:cs="Times New Roman"/>
        </w:rPr>
      </w:pPr>
      <w:r w:rsidRPr="00D7303C">
        <w:rPr>
          <w:rFonts w:ascii="Times New Roman" w:hAnsi="Times New Roman" w:cs="Times New Roman"/>
        </w:rPr>
        <w:t>Councilman Monte</w:t>
      </w:r>
      <w:r w:rsidRPr="00D7303C">
        <w:rPr>
          <w:rFonts w:ascii="Times New Roman" w:hAnsi="Times New Roman" w:cs="Times New Roman"/>
        </w:rPr>
        <w:tab/>
      </w:r>
      <w:r w:rsidRPr="00D7303C">
        <w:rPr>
          <w:rFonts w:ascii="Times New Roman" w:hAnsi="Times New Roman" w:cs="Times New Roman"/>
        </w:rPr>
        <w:tab/>
        <w:t>Yes</w:t>
      </w:r>
    </w:p>
    <w:p w:rsidR="00C41957" w:rsidRPr="00D7303C" w:rsidRDefault="00C41957" w:rsidP="00C41957">
      <w:pPr>
        <w:pStyle w:val="NoSpacing"/>
        <w:rPr>
          <w:rFonts w:ascii="Times New Roman" w:hAnsi="Times New Roman" w:cs="Times New Roman"/>
        </w:rPr>
      </w:pPr>
      <w:r w:rsidRPr="00D7303C">
        <w:rPr>
          <w:rFonts w:ascii="Times New Roman" w:hAnsi="Times New Roman" w:cs="Times New Roman"/>
        </w:rPr>
        <w:t>Councilman Vidal</w:t>
      </w:r>
      <w:r w:rsidRPr="00D7303C">
        <w:rPr>
          <w:rFonts w:ascii="Times New Roman" w:hAnsi="Times New Roman" w:cs="Times New Roman"/>
        </w:rPr>
        <w:tab/>
      </w:r>
      <w:r w:rsidRPr="00D7303C">
        <w:rPr>
          <w:rFonts w:ascii="Times New Roman" w:hAnsi="Times New Roman" w:cs="Times New Roman"/>
        </w:rPr>
        <w:tab/>
        <w:t>Yes</w:t>
      </w:r>
    </w:p>
    <w:p w:rsidR="00C41957" w:rsidRPr="00D7303C" w:rsidRDefault="00C41957" w:rsidP="00C41957">
      <w:pPr>
        <w:pStyle w:val="NoSpacing"/>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t>Absent</w:t>
      </w:r>
      <w:r>
        <w:rPr>
          <w:rFonts w:ascii="Times New Roman" w:hAnsi="Times New Roman" w:cs="Times New Roman"/>
        </w:rPr>
        <w:tab/>
      </w:r>
      <w:r>
        <w:rPr>
          <w:rFonts w:ascii="Times New Roman" w:hAnsi="Times New Roman" w:cs="Times New Roman"/>
        </w:rPr>
        <w:tab/>
      </w:r>
    </w:p>
    <w:p w:rsidR="00C41957" w:rsidRPr="00D7303C" w:rsidRDefault="00C41957" w:rsidP="00C41957">
      <w:pPr>
        <w:pStyle w:val="NoSpacing"/>
        <w:rPr>
          <w:rFonts w:ascii="Times New Roman" w:hAnsi="Times New Roman" w:cs="Times New Roman"/>
        </w:rPr>
      </w:pPr>
      <w:r w:rsidRPr="00D7303C">
        <w:rPr>
          <w:rFonts w:ascii="Times New Roman" w:hAnsi="Times New Roman" w:cs="Times New Roman"/>
        </w:rPr>
        <w:t>Councilman Bartolomeo</w:t>
      </w:r>
      <w:r w:rsidRPr="00D7303C">
        <w:rPr>
          <w:rFonts w:ascii="Times New Roman" w:hAnsi="Times New Roman" w:cs="Times New Roman"/>
        </w:rPr>
        <w:tab/>
        <w:t>Yes</w:t>
      </w:r>
    </w:p>
    <w:p w:rsidR="00C41957" w:rsidRDefault="00C41957" w:rsidP="00C41957">
      <w:pPr>
        <w:pStyle w:val="NoSpacing"/>
      </w:pPr>
    </w:p>
    <w:p w:rsidR="00C41957" w:rsidRDefault="00C41957" w:rsidP="00C41957">
      <w:pPr>
        <w:pStyle w:val="Title"/>
        <w:jc w:val="left"/>
        <w:rPr>
          <w:b w:val="0"/>
          <w:bCs w:val="0"/>
          <w:szCs w:val="24"/>
        </w:rPr>
      </w:pPr>
      <w:r w:rsidRPr="00D7303C">
        <w:rPr>
          <w:b w:val="0"/>
          <w:bCs w:val="0"/>
          <w:szCs w:val="24"/>
        </w:rPr>
        <w:t xml:space="preserve">The governing body returned from Closed Session. </w:t>
      </w:r>
    </w:p>
    <w:p w:rsidR="00C41957" w:rsidRPr="00F22F19" w:rsidRDefault="00C41957" w:rsidP="00C41957">
      <w:pPr>
        <w:pStyle w:val="Title"/>
        <w:jc w:val="left"/>
        <w:rPr>
          <w:b w:val="0"/>
          <w:bCs w:val="0"/>
        </w:rPr>
      </w:pPr>
    </w:p>
    <w:p w:rsidR="00C41957" w:rsidRDefault="00C41957" w:rsidP="00C41957">
      <w:pPr>
        <w:pStyle w:val="Title"/>
        <w:jc w:val="left"/>
        <w:rPr>
          <w:b w:val="0"/>
        </w:rPr>
      </w:pPr>
      <w:r w:rsidRPr="00F22F19">
        <w:t xml:space="preserve">PRESENT ON ROLL CALL:  </w:t>
      </w:r>
      <w:r w:rsidRPr="00F22F19">
        <w:rPr>
          <w:b w:val="0"/>
        </w:rPr>
        <w:t>Councilman</w:t>
      </w:r>
      <w:r w:rsidR="00AE046D">
        <w:rPr>
          <w:b w:val="0"/>
        </w:rPr>
        <w:t xml:space="preserve"> </w:t>
      </w:r>
      <w:r>
        <w:rPr>
          <w:b w:val="0"/>
        </w:rPr>
        <w:t>Henwood</w:t>
      </w:r>
      <w:r w:rsidRPr="00F22F19">
        <w:rPr>
          <w:b w:val="0"/>
        </w:rPr>
        <w:t xml:space="preserve">, </w:t>
      </w:r>
      <w:r w:rsidR="00AE046D">
        <w:rPr>
          <w:b w:val="0"/>
        </w:rPr>
        <w:t xml:space="preserve">Councilwoman Lawlor, Councilman Monte, </w:t>
      </w:r>
      <w:r w:rsidRPr="00F22F19">
        <w:rPr>
          <w:b w:val="0"/>
        </w:rPr>
        <w:t xml:space="preserve">Councilman Vidal, and Councilman Bartolomeo </w:t>
      </w:r>
    </w:p>
    <w:p w:rsidR="00C41957" w:rsidRDefault="00C41957" w:rsidP="00C41957">
      <w:pPr>
        <w:pStyle w:val="Title"/>
        <w:jc w:val="left"/>
        <w:rPr>
          <w:b w:val="0"/>
        </w:rPr>
      </w:pPr>
    </w:p>
    <w:p w:rsidR="00C41957" w:rsidRPr="00F22F19" w:rsidRDefault="00C41957" w:rsidP="00C41957">
      <w:pPr>
        <w:pStyle w:val="Title"/>
        <w:jc w:val="left"/>
        <w:rPr>
          <w:b w:val="0"/>
          <w:bCs w:val="0"/>
        </w:rPr>
      </w:pPr>
      <w:r w:rsidRPr="00F22F19">
        <w:lastRenderedPageBreak/>
        <w:t xml:space="preserve">ALSO PRESENT:  </w:t>
      </w:r>
      <w:r w:rsidR="00AE046D">
        <w:rPr>
          <w:b w:val="0"/>
        </w:rPr>
        <w:t>Mayor McPartland</w:t>
      </w:r>
      <w:r w:rsidRPr="00F22F19">
        <w:rPr>
          <w:b w:val="0"/>
        </w:rPr>
        <w:t>,</w:t>
      </w:r>
      <w:r w:rsidRPr="00F22F19">
        <w:t xml:space="preserve"> </w:t>
      </w:r>
      <w:r w:rsidR="00AE046D">
        <w:rPr>
          <w:b w:val="0"/>
          <w:bCs w:val="0"/>
        </w:rPr>
        <w:t>Borough Clerk Annamarie O’Connor</w:t>
      </w:r>
      <w:r>
        <w:rPr>
          <w:b w:val="0"/>
          <w:bCs w:val="0"/>
        </w:rPr>
        <w:t xml:space="preserve">, Administrator Gregory Franz </w:t>
      </w:r>
      <w:r w:rsidRPr="00F22F19">
        <w:rPr>
          <w:b w:val="0"/>
          <w:bCs w:val="0"/>
        </w:rPr>
        <w:t>and Borough Attorney</w:t>
      </w:r>
      <w:r w:rsidR="00AE046D">
        <w:rPr>
          <w:b w:val="0"/>
          <w:bCs w:val="0"/>
        </w:rPr>
        <w:t xml:space="preserve"> </w:t>
      </w:r>
      <w:r w:rsidR="00AE046D" w:rsidRPr="00AE046D">
        <w:rPr>
          <w:b w:val="0"/>
        </w:rPr>
        <w:t xml:space="preserve">Mariniello  </w:t>
      </w:r>
    </w:p>
    <w:p w:rsidR="00C41957" w:rsidRPr="00F22F19" w:rsidRDefault="00C41957" w:rsidP="00C41957">
      <w:pPr>
        <w:pStyle w:val="Title"/>
        <w:jc w:val="left"/>
        <w:rPr>
          <w:b w:val="0"/>
          <w:bCs w:val="0"/>
        </w:rPr>
      </w:pPr>
    </w:p>
    <w:p w:rsidR="00C41957" w:rsidRDefault="00C41957" w:rsidP="00C41957">
      <w:pPr>
        <w:pStyle w:val="Title"/>
        <w:jc w:val="left"/>
        <w:rPr>
          <w:b w:val="0"/>
          <w:bCs w:val="0"/>
        </w:rPr>
      </w:pPr>
      <w:r w:rsidRPr="00F22F19">
        <w:rPr>
          <w:bCs w:val="0"/>
        </w:rPr>
        <w:t>ABSENT:</w:t>
      </w:r>
      <w:r>
        <w:rPr>
          <w:b w:val="0"/>
          <w:bCs w:val="0"/>
        </w:rPr>
        <w:t xml:space="preserve"> </w:t>
      </w:r>
      <w:r w:rsidR="00AE046D">
        <w:rPr>
          <w:b w:val="0"/>
          <w:bCs w:val="0"/>
        </w:rPr>
        <w:t>Councilwoman Fischetti</w:t>
      </w:r>
    </w:p>
    <w:p w:rsidR="00AE046D" w:rsidRDefault="00AE046D" w:rsidP="00C41957">
      <w:pPr>
        <w:pStyle w:val="Title"/>
        <w:jc w:val="left"/>
        <w:rPr>
          <w:b w:val="0"/>
          <w:bCs w:val="0"/>
        </w:rPr>
      </w:pPr>
    </w:p>
    <w:p w:rsidR="00AE046D" w:rsidRPr="00AE046D" w:rsidRDefault="00AE046D" w:rsidP="00AE046D">
      <w:pPr>
        <w:pStyle w:val="Title"/>
        <w:rPr>
          <w:bCs w:val="0"/>
        </w:rPr>
      </w:pPr>
      <w:r w:rsidRPr="00AE046D">
        <w:rPr>
          <w:bCs w:val="0"/>
        </w:rPr>
        <w:t>MOTION</w:t>
      </w:r>
    </w:p>
    <w:p w:rsidR="00AE046D" w:rsidRDefault="00AE046D" w:rsidP="00AE046D">
      <w:pPr>
        <w:pStyle w:val="Title"/>
        <w:rPr>
          <w:b w:val="0"/>
          <w:bCs w:val="0"/>
        </w:rPr>
      </w:pPr>
    </w:p>
    <w:p w:rsidR="00AE046D" w:rsidRDefault="00AE046D" w:rsidP="00AE046D">
      <w:pPr>
        <w:pStyle w:val="Title"/>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February 1, 2016</w:t>
      </w:r>
    </w:p>
    <w:p w:rsidR="00AE046D" w:rsidRDefault="00AE046D" w:rsidP="00AE046D">
      <w:pPr>
        <w:pStyle w:val="Title"/>
        <w:jc w:val="left"/>
        <w:rPr>
          <w:b w:val="0"/>
          <w:bCs w:val="0"/>
        </w:rPr>
      </w:pPr>
    </w:p>
    <w:p w:rsidR="00AE046D" w:rsidRDefault="00AE046D" w:rsidP="00AE046D">
      <w:pPr>
        <w:pStyle w:val="Title"/>
        <w:jc w:val="left"/>
        <w:rPr>
          <w:b w:val="0"/>
          <w:bCs w:val="0"/>
        </w:rPr>
      </w:pPr>
      <w:r w:rsidRPr="00AE046D">
        <w:rPr>
          <w:bCs w:val="0"/>
        </w:rPr>
        <w:t>INTRODUCED:</w:t>
      </w:r>
      <w:r>
        <w:rPr>
          <w:b w:val="0"/>
          <w:bCs w:val="0"/>
        </w:rPr>
        <w:t xml:space="preserve"> Councilman Henwood</w:t>
      </w:r>
    </w:p>
    <w:p w:rsidR="00AE046D" w:rsidRDefault="00AE046D" w:rsidP="00AE046D">
      <w:pPr>
        <w:pStyle w:val="Title"/>
        <w:jc w:val="left"/>
        <w:rPr>
          <w:b w:val="0"/>
          <w:bCs w:val="0"/>
        </w:rPr>
      </w:pPr>
      <w:r w:rsidRPr="00AE046D">
        <w:rPr>
          <w:bCs w:val="0"/>
        </w:rPr>
        <w:t>SECOND:</w:t>
      </w:r>
      <w:r>
        <w:rPr>
          <w:b w:val="0"/>
          <w:bCs w:val="0"/>
        </w:rPr>
        <w:t xml:space="preserve">  Councilman Bartolomeo</w:t>
      </w:r>
    </w:p>
    <w:p w:rsidR="00AE046D" w:rsidRDefault="00AE046D" w:rsidP="00AE046D">
      <w:pPr>
        <w:pStyle w:val="Title"/>
        <w:jc w:val="left"/>
        <w:rPr>
          <w:b w:val="0"/>
          <w:bCs w:val="0"/>
        </w:rPr>
      </w:pPr>
    </w:p>
    <w:p w:rsidR="00AE046D" w:rsidRDefault="00AE046D" w:rsidP="00AE046D">
      <w:pPr>
        <w:pStyle w:val="Title"/>
        <w:jc w:val="left"/>
        <w:rPr>
          <w:b w:val="0"/>
          <w:bCs w:val="0"/>
        </w:rPr>
      </w:pPr>
      <w:proofErr w:type="gramStart"/>
      <w:r>
        <w:rPr>
          <w:b w:val="0"/>
          <w:bCs w:val="0"/>
        </w:rPr>
        <w:t>A motion to adjourn.</w:t>
      </w:r>
      <w:proofErr w:type="gramEnd"/>
      <w:r>
        <w:rPr>
          <w:b w:val="0"/>
          <w:bCs w:val="0"/>
        </w:rPr>
        <w:t xml:space="preserve">  </w:t>
      </w:r>
    </w:p>
    <w:p w:rsidR="00AE046D" w:rsidRDefault="00AE046D" w:rsidP="00AE046D">
      <w:pPr>
        <w:pStyle w:val="Title"/>
        <w:jc w:val="left"/>
        <w:rPr>
          <w:b w:val="0"/>
          <w:bCs w:val="0"/>
        </w:rPr>
      </w:pPr>
    </w:p>
    <w:p w:rsidR="00AE046D" w:rsidRPr="000074F8" w:rsidRDefault="00AE046D" w:rsidP="00AE046D">
      <w:pPr>
        <w:pStyle w:val="p3"/>
      </w:pPr>
      <w:r w:rsidRPr="000074F8">
        <w:t>On roll call the vote was as follows:</w:t>
      </w:r>
    </w:p>
    <w:p w:rsidR="00AE046D" w:rsidRPr="000074F8" w:rsidRDefault="00AE046D" w:rsidP="00AE046D">
      <w:pPr>
        <w:pStyle w:val="p3"/>
      </w:pPr>
    </w:p>
    <w:p w:rsidR="00AE046D" w:rsidRPr="00D7303C" w:rsidRDefault="00AE046D" w:rsidP="00AE046D">
      <w:pPr>
        <w:pStyle w:val="NoSpacing"/>
        <w:rPr>
          <w:rFonts w:ascii="Times New Roman" w:hAnsi="Times New Roman" w:cs="Times New Roman"/>
        </w:rPr>
      </w:pPr>
      <w:r w:rsidRPr="00D7303C">
        <w:rPr>
          <w:rFonts w:ascii="Times New Roman" w:hAnsi="Times New Roman" w:cs="Times New Roman"/>
        </w:rPr>
        <w:t>Councilman Henwood</w:t>
      </w:r>
      <w:r w:rsidRPr="00D7303C">
        <w:rPr>
          <w:rFonts w:ascii="Times New Roman" w:hAnsi="Times New Roman" w:cs="Times New Roman"/>
        </w:rPr>
        <w:tab/>
        <w:t>Yes</w:t>
      </w:r>
    </w:p>
    <w:p w:rsidR="00AE046D" w:rsidRPr="00D7303C" w:rsidRDefault="00AE046D" w:rsidP="00AE046D">
      <w:pPr>
        <w:pStyle w:val="NoSpacing"/>
        <w:rPr>
          <w:rFonts w:ascii="Times New Roman" w:hAnsi="Times New Roman" w:cs="Times New Roman"/>
        </w:rPr>
      </w:pPr>
      <w:r>
        <w:rPr>
          <w:rFonts w:ascii="Times New Roman" w:hAnsi="Times New Roman" w:cs="Times New Roman"/>
        </w:rPr>
        <w:t>Councilwoman Lawlor</w:t>
      </w:r>
      <w:r w:rsidRPr="00D7303C">
        <w:rPr>
          <w:rFonts w:ascii="Times New Roman" w:hAnsi="Times New Roman" w:cs="Times New Roman"/>
        </w:rPr>
        <w:tab/>
        <w:t>Yes</w:t>
      </w:r>
    </w:p>
    <w:p w:rsidR="00AE046D" w:rsidRPr="00D7303C" w:rsidRDefault="00AE046D" w:rsidP="00AE046D">
      <w:pPr>
        <w:pStyle w:val="NoSpacing"/>
        <w:rPr>
          <w:rFonts w:ascii="Times New Roman" w:hAnsi="Times New Roman" w:cs="Times New Roman"/>
        </w:rPr>
      </w:pPr>
      <w:r w:rsidRPr="00D7303C">
        <w:rPr>
          <w:rFonts w:ascii="Times New Roman" w:hAnsi="Times New Roman" w:cs="Times New Roman"/>
        </w:rPr>
        <w:t>Councilman Monte</w:t>
      </w:r>
      <w:r w:rsidRPr="00D7303C">
        <w:rPr>
          <w:rFonts w:ascii="Times New Roman" w:hAnsi="Times New Roman" w:cs="Times New Roman"/>
        </w:rPr>
        <w:tab/>
      </w:r>
      <w:r w:rsidRPr="00D7303C">
        <w:rPr>
          <w:rFonts w:ascii="Times New Roman" w:hAnsi="Times New Roman" w:cs="Times New Roman"/>
        </w:rPr>
        <w:tab/>
        <w:t>Yes</w:t>
      </w:r>
    </w:p>
    <w:p w:rsidR="00AE046D" w:rsidRPr="00D7303C" w:rsidRDefault="00AE046D" w:rsidP="00AE046D">
      <w:pPr>
        <w:pStyle w:val="NoSpacing"/>
        <w:rPr>
          <w:rFonts w:ascii="Times New Roman" w:hAnsi="Times New Roman" w:cs="Times New Roman"/>
        </w:rPr>
      </w:pPr>
      <w:r w:rsidRPr="00D7303C">
        <w:rPr>
          <w:rFonts w:ascii="Times New Roman" w:hAnsi="Times New Roman" w:cs="Times New Roman"/>
        </w:rPr>
        <w:t>Councilman Vidal</w:t>
      </w:r>
      <w:r w:rsidRPr="00D7303C">
        <w:rPr>
          <w:rFonts w:ascii="Times New Roman" w:hAnsi="Times New Roman" w:cs="Times New Roman"/>
        </w:rPr>
        <w:tab/>
      </w:r>
      <w:r w:rsidRPr="00D7303C">
        <w:rPr>
          <w:rFonts w:ascii="Times New Roman" w:hAnsi="Times New Roman" w:cs="Times New Roman"/>
        </w:rPr>
        <w:tab/>
        <w:t>Yes</w:t>
      </w:r>
    </w:p>
    <w:p w:rsidR="00AE046D" w:rsidRPr="00D7303C" w:rsidRDefault="00AE046D" w:rsidP="00AE046D">
      <w:pPr>
        <w:pStyle w:val="NoSpacing"/>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t>Absent</w:t>
      </w:r>
      <w:r>
        <w:rPr>
          <w:rFonts w:ascii="Times New Roman" w:hAnsi="Times New Roman" w:cs="Times New Roman"/>
        </w:rPr>
        <w:tab/>
      </w:r>
      <w:r>
        <w:rPr>
          <w:rFonts w:ascii="Times New Roman" w:hAnsi="Times New Roman" w:cs="Times New Roman"/>
        </w:rPr>
        <w:tab/>
      </w:r>
    </w:p>
    <w:p w:rsidR="00AE046D" w:rsidRDefault="00AE046D" w:rsidP="00AE046D">
      <w:pPr>
        <w:pStyle w:val="NoSpacing"/>
        <w:rPr>
          <w:rFonts w:ascii="Times New Roman" w:hAnsi="Times New Roman" w:cs="Times New Roman"/>
        </w:rPr>
      </w:pPr>
      <w:r w:rsidRPr="00D7303C">
        <w:rPr>
          <w:rFonts w:ascii="Times New Roman" w:hAnsi="Times New Roman" w:cs="Times New Roman"/>
        </w:rPr>
        <w:t>Councilman Bartolomeo</w:t>
      </w:r>
      <w:r w:rsidRPr="00D7303C">
        <w:rPr>
          <w:rFonts w:ascii="Times New Roman" w:hAnsi="Times New Roman" w:cs="Times New Roman"/>
        </w:rPr>
        <w:tab/>
        <w:t>Yes</w:t>
      </w: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r>
        <w:rPr>
          <w:rFonts w:ascii="Times New Roman" w:hAnsi="Times New Roman" w:cs="Times New Roman"/>
        </w:rPr>
        <w:t>Annamarie O’Connor, RMC</w:t>
      </w:r>
    </w:p>
    <w:p w:rsidR="00AE046D" w:rsidRDefault="00AE046D" w:rsidP="00AE046D">
      <w:pPr>
        <w:pStyle w:val="NoSpacing"/>
        <w:rPr>
          <w:rFonts w:ascii="Times New Roman" w:hAnsi="Times New Roman" w:cs="Times New Roman"/>
        </w:rPr>
      </w:pPr>
      <w:r>
        <w:rPr>
          <w:rFonts w:ascii="Times New Roman" w:hAnsi="Times New Roman" w:cs="Times New Roman"/>
        </w:rPr>
        <w:t>Borough Clerk</w:t>
      </w: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Default="00AE046D" w:rsidP="00AE046D">
      <w:pPr>
        <w:pStyle w:val="NoSpacing"/>
        <w:rPr>
          <w:rFonts w:ascii="Times New Roman" w:hAnsi="Times New Roman" w:cs="Times New Roman"/>
        </w:rPr>
      </w:pPr>
    </w:p>
    <w:p w:rsidR="00AE046D" w:rsidRPr="00AE046D" w:rsidRDefault="00AE046D" w:rsidP="00AE046D">
      <w:pPr>
        <w:pStyle w:val="NoSpacing"/>
        <w:rPr>
          <w:rFonts w:ascii="Times New Roman" w:hAnsi="Times New Roman" w:cs="Times New Roman"/>
          <w:b/>
        </w:rPr>
      </w:pPr>
      <w:r w:rsidRPr="00AE046D">
        <w:rPr>
          <w:rFonts w:ascii="Times New Roman" w:hAnsi="Times New Roman" w:cs="Times New Roman"/>
          <w:b/>
        </w:rPr>
        <w:t>APPROVED:</w:t>
      </w:r>
      <w:r w:rsidR="004A7A6D">
        <w:rPr>
          <w:rFonts w:ascii="Times New Roman" w:hAnsi="Times New Roman" w:cs="Times New Roman"/>
          <w:b/>
        </w:rPr>
        <w:t xml:space="preserve">  February 16, 2016</w:t>
      </w:r>
    </w:p>
    <w:p w:rsidR="00AE046D" w:rsidRDefault="00AE046D" w:rsidP="00AE046D">
      <w:pPr>
        <w:pStyle w:val="NoSpacing"/>
        <w:rPr>
          <w:rFonts w:ascii="Times New Roman" w:hAnsi="Times New Roman" w:cs="Times New Roman"/>
        </w:rPr>
      </w:pPr>
    </w:p>
    <w:p w:rsidR="00AE046D" w:rsidRPr="00D7303C" w:rsidRDefault="00AE046D" w:rsidP="00AE046D">
      <w:pPr>
        <w:pStyle w:val="NoSpacing"/>
        <w:rPr>
          <w:rFonts w:ascii="Times New Roman" w:hAnsi="Times New Roman" w:cs="Times New Roman"/>
        </w:rPr>
      </w:pPr>
    </w:p>
    <w:p w:rsidR="00AE046D" w:rsidRDefault="00AE046D" w:rsidP="00AE046D">
      <w:pPr>
        <w:pStyle w:val="Title"/>
        <w:jc w:val="left"/>
        <w:rPr>
          <w:b w:val="0"/>
          <w:bCs w:val="0"/>
        </w:rPr>
      </w:pPr>
    </w:p>
    <w:p w:rsidR="00AE046D" w:rsidRDefault="00AE046D" w:rsidP="00C41957">
      <w:pPr>
        <w:pStyle w:val="Title"/>
        <w:jc w:val="left"/>
        <w:rPr>
          <w:b w:val="0"/>
          <w:bCs w:val="0"/>
        </w:rPr>
      </w:pPr>
    </w:p>
    <w:p w:rsidR="00AE046D" w:rsidRDefault="00AE046D" w:rsidP="00C41957">
      <w:pPr>
        <w:pStyle w:val="Title"/>
        <w:jc w:val="left"/>
        <w:rPr>
          <w:b w:val="0"/>
          <w:bCs w:val="0"/>
        </w:rPr>
      </w:pPr>
    </w:p>
    <w:p w:rsidR="00C41957" w:rsidRPr="00212F21" w:rsidRDefault="00C41957" w:rsidP="00C41957">
      <w:pPr>
        <w:spacing w:after="0"/>
        <w:rPr>
          <w:rFonts w:eastAsia="Times New Roman"/>
        </w:rPr>
      </w:pPr>
    </w:p>
    <w:p w:rsidR="00C41957" w:rsidRDefault="00C41957" w:rsidP="00C61612">
      <w:pPr>
        <w:spacing w:after="0"/>
        <w:rPr>
          <w:rFonts w:eastAsia="Times New Roman"/>
        </w:rPr>
      </w:pPr>
    </w:p>
    <w:p w:rsidR="00C61612" w:rsidRDefault="00C61612" w:rsidP="00C61612">
      <w:pPr>
        <w:spacing w:after="0"/>
        <w:rPr>
          <w:rFonts w:eastAsia="Times New Roman"/>
        </w:rPr>
      </w:pPr>
      <w:r>
        <w:rPr>
          <w:rFonts w:eastAsia="Times New Roman"/>
        </w:rPr>
        <w:t xml:space="preserve">                                            </w:t>
      </w:r>
    </w:p>
    <w:p w:rsidR="00C61612" w:rsidRDefault="00C61612" w:rsidP="00C61612">
      <w:pPr>
        <w:spacing w:after="0"/>
        <w:rPr>
          <w:rFonts w:eastAsia="Times New Roman"/>
        </w:rPr>
      </w:pPr>
      <w:r>
        <w:rPr>
          <w:rFonts w:eastAsia="Times New Roman"/>
        </w:rPr>
        <w:t xml:space="preserve">                    </w:t>
      </w:r>
      <w:r>
        <w:rPr>
          <w:rFonts w:eastAsia="Times New Roman"/>
        </w:rPr>
        <w:tab/>
      </w:r>
    </w:p>
    <w:p w:rsidR="00F37276" w:rsidRDefault="00F37276" w:rsidP="00C61612">
      <w:pPr>
        <w:spacing w:after="0"/>
        <w:rPr>
          <w:rFonts w:eastAsia="Times New Roman"/>
        </w:rPr>
      </w:pPr>
    </w:p>
    <w:p w:rsidR="00F37276" w:rsidRDefault="00F37276" w:rsidP="00C61612">
      <w:pPr>
        <w:spacing w:after="0"/>
        <w:rPr>
          <w:rFonts w:eastAsia="Times New Roman"/>
        </w:rPr>
      </w:pPr>
    </w:p>
    <w:p w:rsidR="00C61612" w:rsidRPr="00C61612" w:rsidRDefault="00C61612" w:rsidP="00C61612">
      <w:pPr>
        <w:tabs>
          <w:tab w:val="left" w:pos="90"/>
        </w:tabs>
        <w:rPr>
          <w:b/>
        </w:rPr>
      </w:pPr>
    </w:p>
    <w:p w:rsidR="00D451C5" w:rsidRDefault="00D451C5" w:rsidP="00D451C5">
      <w:pPr>
        <w:tabs>
          <w:tab w:val="left" w:pos="90"/>
        </w:tabs>
        <w:ind w:left="90"/>
      </w:pPr>
    </w:p>
    <w:p w:rsidR="00D451C5" w:rsidRPr="001C7FF4" w:rsidRDefault="00D451C5" w:rsidP="00D451C5">
      <w:pPr>
        <w:spacing w:after="0"/>
        <w:ind w:left="90"/>
      </w:pPr>
      <w:r>
        <w:t xml:space="preserve">                     </w:t>
      </w:r>
    </w:p>
    <w:p w:rsidR="00D451C5" w:rsidRDefault="00D451C5" w:rsidP="00D451C5">
      <w:pPr>
        <w:spacing w:after="0"/>
      </w:pPr>
      <w:r>
        <w:t xml:space="preserve">  </w:t>
      </w:r>
    </w:p>
    <w:p w:rsidR="005C4F6A" w:rsidRDefault="005C4F6A"/>
    <w:sectPr w:rsidR="005C4F6A" w:rsidSect="00D451C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BC1" w:rsidRDefault="00437BC1" w:rsidP="00E055AC">
      <w:pPr>
        <w:spacing w:after="0"/>
      </w:pPr>
      <w:r>
        <w:separator/>
      </w:r>
    </w:p>
  </w:endnote>
  <w:endnote w:type="continuationSeparator" w:id="0">
    <w:p w:rsidR="00437BC1" w:rsidRDefault="00437BC1" w:rsidP="00E055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C1" w:rsidRDefault="00437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103655"/>
      <w:docPartObj>
        <w:docPartGallery w:val="Page Numbers (Bottom of Page)"/>
        <w:docPartUnique/>
      </w:docPartObj>
    </w:sdtPr>
    <w:sdtContent>
      <w:p w:rsidR="00437BC1" w:rsidRDefault="00437BC1">
        <w:pPr>
          <w:pStyle w:val="Footer"/>
          <w:jc w:val="right"/>
        </w:pPr>
        <w:fldSimple w:instr=" PAGE   \* MERGEFORMAT ">
          <w:r w:rsidR="00354DBC">
            <w:rPr>
              <w:noProof/>
            </w:rPr>
            <w:t>1</w:t>
          </w:r>
        </w:fldSimple>
      </w:p>
    </w:sdtContent>
  </w:sdt>
  <w:p w:rsidR="00437BC1" w:rsidRDefault="00437B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C1" w:rsidRDefault="00437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BC1" w:rsidRDefault="00437BC1" w:rsidP="00E055AC">
      <w:pPr>
        <w:spacing w:after="0"/>
      </w:pPr>
      <w:r>
        <w:separator/>
      </w:r>
    </w:p>
  </w:footnote>
  <w:footnote w:type="continuationSeparator" w:id="0">
    <w:p w:rsidR="00437BC1" w:rsidRDefault="00437BC1" w:rsidP="00E055A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C1" w:rsidRDefault="00437B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C1" w:rsidRDefault="00437B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C1" w:rsidRDefault="00437B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4096"/>
    <w:multiLevelType w:val="hybridMultilevel"/>
    <w:tmpl w:val="01E4F55E"/>
    <w:lvl w:ilvl="0" w:tplc="8EC498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4B34C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451C5"/>
    <w:rsid w:val="000134CF"/>
    <w:rsid w:val="00046CF4"/>
    <w:rsid w:val="00127619"/>
    <w:rsid w:val="00196EED"/>
    <w:rsid w:val="001D3419"/>
    <w:rsid w:val="002B0E2C"/>
    <w:rsid w:val="002C10AC"/>
    <w:rsid w:val="002E57BA"/>
    <w:rsid w:val="00354DBC"/>
    <w:rsid w:val="003C7F42"/>
    <w:rsid w:val="00437BC1"/>
    <w:rsid w:val="004A7A6D"/>
    <w:rsid w:val="004B2BB7"/>
    <w:rsid w:val="005C4F6A"/>
    <w:rsid w:val="006A6AC8"/>
    <w:rsid w:val="00701D09"/>
    <w:rsid w:val="007134AF"/>
    <w:rsid w:val="00775E1E"/>
    <w:rsid w:val="00817120"/>
    <w:rsid w:val="00960413"/>
    <w:rsid w:val="009708FF"/>
    <w:rsid w:val="00A03BA6"/>
    <w:rsid w:val="00AC3081"/>
    <w:rsid w:val="00AE046D"/>
    <w:rsid w:val="00AF50BE"/>
    <w:rsid w:val="00B255B8"/>
    <w:rsid w:val="00B51E61"/>
    <w:rsid w:val="00C41957"/>
    <w:rsid w:val="00C51CC7"/>
    <w:rsid w:val="00C61612"/>
    <w:rsid w:val="00CC387F"/>
    <w:rsid w:val="00D451C5"/>
    <w:rsid w:val="00D913E5"/>
    <w:rsid w:val="00E055AC"/>
    <w:rsid w:val="00E77852"/>
    <w:rsid w:val="00EB54C0"/>
    <w:rsid w:val="00EB5824"/>
    <w:rsid w:val="00EF42B5"/>
    <w:rsid w:val="00F3424C"/>
    <w:rsid w:val="00F37276"/>
    <w:rsid w:val="00FC6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C5"/>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12"/>
    <w:pPr>
      <w:ind w:left="720"/>
      <w:contextualSpacing/>
    </w:pPr>
  </w:style>
  <w:style w:type="paragraph" w:styleId="NoSpacing">
    <w:name w:val="No Spacing"/>
    <w:uiPriority w:val="1"/>
    <w:qFormat/>
    <w:rsid w:val="00C41957"/>
    <w:pPr>
      <w:spacing w:after="0" w:line="240" w:lineRule="auto"/>
    </w:pPr>
    <w:rPr>
      <w:rFonts w:ascii="Arial" w:hAnsi="Arial" w:cs="Arial"/>
      <w:sz w:val="24"/>
      <w:szCs w:val="24"/>
    </w:rPr>
  </w:style>
  <w:style w:type="paragraph" w:customStyle="1" w:styleId="p2">
    <w:name w:val="p2"/>
    <w:basedOn w:val="Normal"/>
    <w:rsid w:val="00C41957"/>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C41957"/>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C41957"/>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C4195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41957"/>
    <w:rPr>
      <w:rFonts w:ascii="Times New Roman" w:eastAsia="Times New Roman" w:hAnsi="Times New Roman" w:cs="Times New Roman"/>
      <w:b/>
      <w:bCs/>
      <w:sz w:val="24"/>
      <w:szCs w:val="20"/>
    </w:rPr>
  </w:style>
  <w:style w:type="paragraph" w:styleId="Header">
    <w:name w:val="header"/>
    <w:basedOn w:val="Normal"/>
    <w:link w:val="HeaderChar"/>
    <w:uiPriority w:val="99"/>
    <w:semiHidden/>
    <w:unhideWhenUsed/>
    <w:rsid w:val="00E055AC"/>
    <w:pPr>
      <w:tabs>
        <w:tab w:val="center" w:pos="4680"/>
        <w:tab w:val="right" w:pos="9360"/>
      </w:tabs>
      <w:spacing w:after="0"/>
    </w:pPr>
  </w:style>
  <w:style w:type="character" w:customStyle="1" w:styleId="HeaderChar">
    <w:name w:val="Header Char"/>
    <w:basedOn w:val="DefaultParagraphFont"/>
    <w:link w:val="Header"/>
    <w:uiPriority w:val="99"/>
    <w:semiHidden/>
    <w:rsid w:val="00E055AC"/>
    <w:rPr>
      <w:rFonts w:ascii="Arial" w:eastAsia="Calibri" w:hAnsi="Arial" w:cs="Arial"/>
      <w:sz w:val="24"/>
      <w:szCs w:val="24"/>
    </w:rPr>
  </w:style>
  <w:style w:type="paragraph" w:styleId="Footer">
    <w:name w:val="footer"/>
    <w:basedOn w:val="Normal"/>
    <w:link w:val="FooterChar"/>
    <w:uiPriority w:val="99"/>
    <w:unhideWhenUsed/>
    <w:rsid w:val="00E055AC"/>
    <w:pPr>
      <w:tabs>
        <w:tab w:val="center" w:pos="4680"/>
        <w:tab w:val="right" w:pos="9360"/>
      </w:tabs>
      <w:spacing w:after="0"/>
    </w:pPr>
  </w:style>
  <w:style w:type="character" w:customStyle="1" w:styleId="FooterChar">
    <w:name w:val="Footer Char"/>
    <w:basedOn w:val="DefaultParagraphFont"/>
    <w:link w:val="Footer"/>
    <w:uiPriority w:val="99"/>
    <w:rsid w:val="00E055AC"/>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10</cp:revision>
  <cp:lastPrinted>2016-02-16T17:23:00Z</cp:lastPrinted>
  <dcterms:created xsi:type="dcterms:W3CDTF">2016-02-02T19:56:00Z</dcterms:created>
  <dcterms:modified xsi:type="dcterms:W3CDTF">2016-02-17T19:52:00Z</dcterms:modified>
</cp:coreProperties>
</file>