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B51C03" w:rsidRDefault="00553595" w:rsidP="006944B4">
            <w:pPr>
              <w:rPr>
                <w:rFonts w:ascii="Arial" w:hAnsi="Arial" w:cs="Arial"/>
              </w:rPr>
            </w:pPr>
            <w:r w:rsidRPr="00B51C03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B51C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B51C03" w:rsidRDefault="00553595" w:rsidP="006944B4">
            <w:pPr>
              <w:rPr>
                <w:rFonts w:ascii="Arial" w:hAnsi="Arial" w:cs="Arial"/>
              </w:rPr>
            </w:pPr>
            <w:r w:rsidRPr="00B51C03">
              <w:rPr>
                <w:rFonts w:ascii="Arial" w:hAnsi="Arial" w:cs="Arial"/>
              </w:rPr>
              <w:t>2015-052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B51C03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B51C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B51C03" w:rsidRDefault="00B51C03" w:rsidP="006944B4">
            <w:pPr>
              <w:rPr>
                <w:rFonts w:ascii="Arial" w:hAnsi="Arial" w:cs="Arial"/>
              </w:rPr>
            </w:pPr>
            <w:r w:rsidRPr="00B51C03">
              <w:rPr>
                <w:rFonts w:ascii="Arial" w:hAnsi="Arial" w:cs="Arial"/>
              </w:rPr>
              <w:t>Councilman Vidal</w:t>
            </w:r>
          </w:p>
        </w:tc>
        <w:bookmarkStart w:id="0" w:name="_GoBack"/>
        <w:bookmarkEnd w:id="0"/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B51C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B51C03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B51C03" w:rsidRDefault="00D30904" w:rsidP="006944B4">
            <w:pPr>
              <w:rPr>
                <w:rFonts w:ascii="Arial" w:hAnsi="Arial" w:cs="Arial"/>
              </w:rPr>
            </w:pPr>
            <w:r w:rsidRPr="00B51C03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B51C03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B51C03" w:rsidRDefault="00B51C03" w:rsidP="006944B4">
            <w:pPr>
              <w:rPr>
                <w:rFonts w:ascii="Arial" w:hAnsi="Arial" w:cs="Arial"/>
              </w:rPr>
            </w:pPr>
            <w:r w:rsidRPr="00B51C03">
              <w:rPr>
                <w:rFonts w:ascii="Arial" w:hAnsi="Arial" w:cs="Arial"/>
              </w:rPr>
              <w:t>Councilman Monte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51C0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B51C03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553595" w:rsidRDefault="00553595" w:rsidP="00553595">
      <w:r>
        <w:t>Resolution to Support the Review of New Jersey Building Codes</w:t>
      </w:r>
    </w:p>
    <w:p w:rsidR="00553595" w:rsidRDefault="00553595" w:rsidP="00553595">
      <w:pPr>
        <w:jc w:val="center"/>
      </w:pPr>
    </w:p>
    <w:p w:rsidR="00553595" w:rsidRDefault="00553595" w:rsidP="00553595">
      <w:r>
        <w:rPr>
          <w:b/>
        </w:rPr>
        <w:t xml:space="preserve">WHEREAS </w:t>
      </w:r>
      <w:r>
        <w:t>on Wednesday January 21, 2015 the Borough of Edgewater had 240 residential units at the Avalon at Edgewater destroyed by fire as a result of wood frame construction as approved by the State of New Jersey Building Code and,</w:t>
      </w:r>
    </w:p>
    <w:p w:rsidR="00553595" w:rsidRDefault="00553595" w:rsidP="00553595"/>
    <w:p w:rsidR="00553595" w:rsidRDefault="00553595" w:rsidP="00553595">
      <w:r>
        <w:rPr>
          <w:b/>
        </w:rPr>
        <w:t xml:space="preserve">WHEREAS </w:t>
      </w:r>
      <w:r>
        <w:t>the Borough of Edgewater was very fortunate not to have loss of life as valiant firefighters fought mercilessly to save the building from destruction and,</w:t>
      </w:r>
    </w:p>
    <w:p w:rsidR="00553595" w:rsidRDefault="00553595" w:rsidP="00553595"/>
    <w:p w:rsidR="00553595" w:rsidRDefault="00553595" w:rsidP="00553595">
      <w:r>
        <w:rPr>
          <w:b/>
        </w:rPr>
        <w:t xml:space="preserve">WHEREAS </w:t>
      </w:r>
      <w:r>
        <w:t>the safety standards at the time of approval at time of construction and many remain in place today was not enough to save the building from complete devastation</w:t>
      </w:r>
    </w:p>
    <w:p w:rsidR="00553595" w:rsidRDefault="00553595" w:rsidP="00553595"/>
    <w:p w:rsidR="00553595" w:rsidRDefault="00553595" w:rsidP="00553595">
      <w:r>
        <w:rPr>
          <w:b/>
        </w:rPr>
        <w:t xml:space="preserve">NOW THEREFORE BE IT RESOLVED </w:t>
      </w:r>
      <w:r>
        <w:t xml:space="preserve">that the Borough of Edgewater hereby support and advocate for the total review of the State of New Jersey Building Codes so that a tragedy such as the Avalon fire never be repeated </w:t>
      </w:r>
    </w:p>
    <w:p w:rsidR="00553595" w:rsidRDefault="00553595" w:rsidP="00553595"/>
    <w:p w:rsidR="00553595" w:rsidRPr="00663E19" w:rsidRDefault="00553595" w:rsidP="00553595">
      <w:r>
        <w:rPr>
          <w:b/>
        </w:rPr>
        <w:t xml:space="preserve">BE IT FURTHER RESOLVED </w:t>
      </w:r>
      <w:r>
        <w:t xml:space="preserve">that this resolution will be forwarded to the State of New Jersey Governor’s Office, State Legislature, and the Department of Community Affairs Division of Codes and Standards </w:t>
      </w:r>
    </w:p>
    <w:p w:rsidR="00553595" w:rsidRDefault="00553595" w:rsidP="00553595">
      <w:pPr>
        <w:jc w:val="center"/>
      </w:pPr>
    </w:p>
    <w:p w:rsidR="00553595" w:rsidRPr="00505C56" w:rsidRDefault="00553595" w:rsidP="00553595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February 17, 2015.</w:t>
      </w:r>
    </w:p>
    <w:p w:rsidR="00553595" w:rsidRDefault="00553595" w:rsidP="0055359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553595" w:rsidRDefault="00553595" w:rsidP="0055359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53595" w:rsidRPr="00505C56" w:rsidRDefault="00553595" w:rsidP="0055359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904" w:rsidRPr="005C47E1" w:rsidRDefault="00553595" w:rsidP="0055359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B53A1">
        <w:rPr>
          <w:rFonts w:ascii="Arial" w:hAnsi="Arial" w:cs="Arial"/>
        </w:rPr>
        <w:t xml:space="preserve"> I hereby certify that the above Resolution was adopted by the Mayor and Council on </w:t>
      </w: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5C47E1">
        <w:rPr>
          <w:rFonts w:ascii="Arial" w:hAnsi="Arial" w:cs="Arial"/>
          <w:b/>
        </w:rPr>
        <w:t xml:space="preserve">____________________________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</w:t>
      </w: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Michael McPartland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>Annamarie O’Connor, R.M.C.</w:t>
      </w: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C47E1">
        <w:rPr>
          <w:rFonts w:ascii="Arial" w:hAnsi="Arial" w:cs="Arial"/>
          <w:b/>
        </w:rPr>
        <w:t>Borough Clerk</w:t>
      </w: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4764E"/>
    <w:rsid w:val="00331496"/>
    <w:rsid w:val="00553595"/>
    <w:rsid w:val="005C47E1"/>
    <w:rsid w:val="00733CD6"/>
    <w:rsid w:val="0075095F"/>
    <w:rsid w:val="007B53A1"/>
    <w:rsid w:val="00B51C03"/>
    <w:rsid w:val="00D30904"/>
    <w:rsid w:val="00D3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55359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55359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2014-12-19T17:30:00Z</cp:lastPrinted>
  <dcterms:created xsi:type="dcterms:W3CDTF">2015-02-10T14:43:00Z</dcterms:created>
  <dcterms:modified xsi:type="dcterms:W3CDTF">2015-02-18T16:22:00Z</dcterms:modified>
</cp:coreProperties>
</file>