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D56C6" w:rsidRPr="005C47E1" w:rsidTr="00AB09A4">
        <w:trPr>
          <w:trHeight w:val="390"/>
        </w:trPr>
        <w:tc>
          <w:tcPr>
            <w:tcW w:w="2056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D56C6" w:rsidRPr="005C47E1" w:rsidTr="00AB09A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D56C6" w:rsidRPr="005C47E1" w:rsidRDefault="00FD56C6" w:rsidP="00AB09A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D56C6" w:rsidRPr="005C47E1" w:rsidTr="00AB09A4">
        <w:trPr>
          <w:trHeight w:val="390"/>
        </w:trPr>
        <w:tc>
          <w:tcPr>
            <w:tcW w:w="2056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D56C6" w:rsidRPr="005C47E1" w:rsidTr="00AB09A4">
        <w:trPr>
          <w:trHeight w:val="612"/>
        </w:trPr>
        <w:tc>
          <w:tcPr>
            <w:tcW w:w="2056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D56C6" w:rsidRPr="0063477E" w:rsidRDefault="00FD56C6" w:rsidP="00AB09A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D56C6" w:rsidRPr="0063477E" w:rsidRDefault="00FD56C6" w:rsidP="00AB09A4">
            <w:pPr>
              <w:rPr>
                <w:rFonts w:ascii="Arial" w:hAnsi="Arial" w:cs="Arial"/>
                <w:bCs/>
              </w:rPr>
            </w:pPr>
          </w:p>
        </w:tc>
      </w:tr>
      <w:tr w:rsidR="00FD56C6" w:rsidRPr="005C47E1" w:rsidTr="00AB09A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63477E" w:rsidRDefault="00FD56C6" w:rsidP="00AB09A4">
            <w:pPr>
              <w:rPr>
                <w:rFonts w:ascii="Arial" w:hAnsi="Arial" w:cs="Arial"/>
              </w:rPr>
            </w:pPr>
            <w:r w:rsidRPr="0063477E">
              <w:rPr>
                <w:rFonts w:ascii="Arial" w:hAnsi="Arial" w:cs="Arial"/>
              </w:rPr>
              <w:t>February 16, 2016</w:t>
            </w:r>
          </w:p>
        </w:tc>
      </w:tr>
      <w:tr w:rsidR="00FD56C6" w:rsidRPr="005C47E1" w:rsidTr="00AB09A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63477E" w:rsidRDefault="00FD56C6" w:rsidP="00AB09A4">
            <w:pPr>
              <w:rPr>
                <w:rFonts w:ascii="Arial" w:hAnsi="Arial" w:cs="Arial"/>
              </w:rPr>
            </w:pPr>
            <w:r w:rsidRPr="0063477E">
              <w:rPr>
                <w:rFonts w:ascii="Arial" w:hAnsi="Arial" w:cs="Arial"/>
              </w:rPr>
              <w:t>2016-043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56C6" w:rsidRPr="0063477E" w:rsidRDefault="00FD56C6" w:rsidP="00AB09A4">
            <w:pPr>
              <w:rPr>
                <w:rFonts w:ascii="Arial" w:hAnsi="Arial" w:cs="Arial"/>
              </w:rPr>
            </w:pPr>
          </w:p>
        </w:tc>
      </w:tr>
      <w:tr w:rsidR="00FD56C6" w:rsidRPr="005C47E1" w:rsidTr="00AB09A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</w:tr>
      <w:tr w:rsidR="00FD56C6" w:rsidRPr="005C47E1" w:rsidTr="00AB09A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FD56C6" w:rsidRPr="005C47E1" w:rsidTr="00AB09A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</w:tr>
      <w:tr w:rsidR="00FD56C6" w:rsidRPr="005C47E1" w:rsidTr="00AB09A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</w:tr>
      <w:tr w:rsidR="00FD56C6" w:rsidRPr="005C47E1" w:rsidTr="00AB09A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</w:tr>
      <w:tr w:rsidR="00FD56C6" w:rsidRPr="005C47E1" w:rsidTr="00AB09A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6C6" w:rsidRPr="005C47E1" w:rsidRDefault="00FD56C6" w:rsidP="00AB09A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FD56C6" w:rsidRPr="005C47E1" w:rsidRDefault="00FD56C6" w:rsidP="00AB09A4">
            <w:pPr>
              <w:rPr>
                <w:rFonts w:ascii="Arial" w:hAnsi="Arial" w:cs="Arial"/>
                <w:b/>
              </w:rPr>
            </w:pPr>
          </w:p>
        </w:tc>
      </w:tr>
    </w:tbl>
    <w:p w:rsidR="00FD56C6" w:rsidRDefault="00FD56C6" w:rsidP="00A7207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WHEREAS</w:t>
      </w:r>
      <w:r>
        <w:rPr>
          <w:rFonts w:ascii="Arial" w:hAnsi="Arial" w:cs="Arial"/>
        </w:rPr>
        <w:t xml:space="preserve">, 1096-1100 River Road Associates, LLC, posted performance guarantees for $451,411.20; and </w:t>
      </w:r>
    </w:p>
    <w:p w:rsidR="00A7207A" w:rsidRDefault="00A7207A" w:rsidP="00A7207A">
      <w:pPr>
        <w:pStyle w:val="NoSpacing"/>
        <w:rPr>
          <w:rFonts w:ascii="Arial" w:hAnsi="Arial" w:cs="Arial"/>
        </w:rPr>
      </w:pPr>
    </w:p>
    <w:p w:rsidR="00FD56C6" w:rsidRDefault="00FD56C6" w:rsidP="00A7207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WHEREAS</w:t>
      </w:r>
      <w:r>
        <w:rPr>
          <w:rFonts w:ascii="Arial" w:hAnsi="Arial" w:cs="Arial"/>
        </w:rPr>
        <w:t xml:space="preserve">, the performance guarantees posted for this site, Block 79, Lot 1, have not been previously reduced and still remain at 100% of the original amount; and </w:t>
      </w:r>
    </w:p>
    <w:p w:rsidR="00A7207A" w:rsidRDefault="00A7207A" w:rsidP="00A7207A">
      <w:pPr>
        <w:pStyle w:val="NoSpacing"/>
        <w:rPr>
          <w:rFonts w:ascii="Arial" w:hAnsi="Arial" w:cs="Arial"/>
        </w:rPr>
      </w:pPr>
    </w:p>
    <w:p w:rsidR="00A7207A" w:rsidRDefault="00FD56C6" w:rsidP="00A7207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WHEREAS,</w:t>
      </w:r>
      <w:r>
        <w:rPr>
          <w:rFonts w:ascii="Arial" w:hAnsi="Arial" w:cs="Arial"/>
        </w:rPr>
        <w:t xml:space="preserve"> the Borough Engineer has determined that the bulk of the site improvements have been completed and recommends that the performance guarantees be reduced 30% of the original calculated performance guarantees to insure final completion; and</w:t>
      </w:r>
    </w:p>
    <w:p w:rsidR="00FD56C6" w:rsidRDefault="00FD56C6" w:rsidP="00A7207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56C6" w:rsidRDefault="00FD56C6" w:rsidP="00A7207A">
      <w:pPr>
        <w:pStyle w:val="NoSpacing"/>
      </w:pPr>
      <w:r>
        <w:rPr>
          <w:b/>
          <w:bCs/>
        </w:rPr>
        <w:t>WHEREAS</w:t>
      </w:r>
      <w:r>
        <w:t xml:space="preserve">, the Borough Engineer has recommended that the performance guarantees be reduced to $135,423.36 which should be posted as a performance guarantee until such time as the remaining improvements at the site have been completed, </w:t>
      </w:r>
    </w:p>
    <w:p w:rsidR="00A7207A" w:rsidRDefault="00A7207A" w:rsidP="00A7207A">
      <w:pPr>
        <w:pStyle w:val="NoSpacing"/>
      </w:pPr>
    </w:p>
    <w:p w:rsidR="00FD56C6" w:rsidRDefault="00FD56C6" w:rsidP="00A7207A">
      <w:pPr>
        <w:pStyle w:val="NoSpacing"/>
      </w:pPr>
      <w:r>
        <w:rPr>
          <w:b/>
          <w:bCs/>
        </w:rPr>
        <w:t xml:space="preserve">NOW THEREFORE BE IT RESOLVED </w:t>
      </w:r>
      <w:r>
        <w:t xml:space="preserve">by the Mayor and Council of the Borough of Edgewater that 1096-1100 River Road Associates, LLC place a performance bond in the amount of $135,423.36 for the attached remaining site improvement cost; and </w:t>
      </w:r>
    </w:p>
    <w:p w:rsidR="00A7207A" w:rsidRDefault="00A7207A" w:rsidP="00A7207A">
      <w:pPr>
        <w:pStyle w:val="NoSpacing"/>
      </w:pPr>
    </w:p>
    <w:p w:rsidR="00FD56C6" w:rsidRDefault="00FD56C6" w:rsidP="00A7207A">
      <w:pPr>
        <w:pStyle w:val="NoSpacing"/>
      </w:pPr>
      <w:r>
        <w:rPr>
          <w:b/>
          <w:bCs/>
        </w:rPr>
        <w:t xml:space="preserve">IT IS FURTHER RESOLVED </w:t>
      </w:r>
      <w:r>
        <w:t xml:space="preserve">that the original performance guarantee posted by the Developer of $451,411.20 be released upon the filing of the new performance guarantee of $135,423.36.  </w:t>
      </w:r>
    </w:p>
    <w:p w:rsidR="00FD56C6" w:rsidRPr="0036738E" w:rsidRDefault="00FD56C6" w:rsidP="00FD56C6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6738E">
        <w:rPr>
          <w:rFonts w:ascii="Arial" w:hAnsi="Arial" w:cs="Arial"/>
          <w:b/>
        </w:rPr>
        <w:tab/>
      </w:r>
      <w:r w:rsidRPr="0036738E">
        <w:rPr>
          <w:rFonts w:ascii="Arial" w:hAnsi="Arial" w:cs="Arial"/>
          <w:sz w:val="20"/>
          <w:szCs w:val="20"/>
        </w:rPr>
        <w:tab/>
      </w:r>
      <w:r w:rsidRPr="0036738E">
        <w:rPr>
          <w:rFonts w:ascii="Arial" w:hAnsi="Arial" w:cs="Arial"/>
          <w:sz w:val="20"/>
          <w:szCs w:val="20"/>
        </w:rPr>
        <w:tab/>
      </w:r>
      <w:r w:rsidRPr="0036738E">
        <w:rPr>
          <w:rFonts w:ascii="Arial" w:hAnsi="Arial" w:cs="Arial"/>
          <w:sz w:val="20"/>
          <w:szCs w:val="20"/>
        </w:rPr>
        <w:tab/>
      </w:r>
      <w:r w:rsidRPr="0036738E">
        <w:rPr>
          <w:rFonts w:ascii="Arial" w:hAnsi="Arial" w:cs="Arial"/>
          <w:sz w:val="20"/>
          <w:szCs w:val="20"/>
        </w:rPr>
        <w:tab/>
      </w:r>
      <w:r w:rsidRPr="0036738E">
        <w:rPr>
          <w:rFonts w:ascii="Arial" w:hAnsi="Arial" w:cs="Arial"/>
          <w:sz w:val="20"/>
          <w:szCs w:val="20"/>
        </w:rPr>
        <w:tab/>
      </w:r>
      <w:r w:rsidRPr="0036738E">
        <w:rPr>
          <w:rFonts w:ascii="Arial" w:hAnsi="Arial" w:cs="Arial"/>
          <w:sz w:val="20"/>
          <w:szCs w:val="20"/>
        </w:rPr>
        <w:tab/>
      </w:r>
      <w:r w:rsidRPr="0036738E">
        <w:rPr>
          <w:rFonts w:ascii="Arial" w:hAnsi="Arial" w:cs="Arial"/>
          <w:sz w:val="20"/>
          <w:szCs w:val="20"/>
        </w:rPr>
        <w:tab/>
      </w:r>
    </w:p>
    <w:p w:rsidR="00FD56C6" w:rsidRPr="0036738E" w:rsidRDefault="00FD56C6" w:rsidP="00FD56C6">
      <w:pPr>
        <w:rPr>
          <w:rFonts w:ascii="Arial" w:hAnsi="Arial" w:cs="Arial"/>
          <w:bCs/>
          <w:sz w:val="20"/>
          <w:szCs w:val="20"/>
        </w:rPr>
      </w:pPr>
      <w:r w:rsidRPr="0036738E">
        <w:rPr>
          <w:rFonts w:ascii="Arial" w:hAnsi="Arial" w:cs="Arial"/>
          <w:bCs/>
          <w:sz w:val="20"/>
          <w:szCs w:val="20"/>
        </w:rPr>
        <w:t>I hereby certify that the above resolution was adopted by the Governing Body on February 16, 2016.</w:t>
      </w:r>
    </w:p>
    <w:p w:rsidR="00FD56C6" w:rsidRDefault="00FD56C6" w:rsidP="00FD56C6">
      <w:pPr>
        <w:tabs>
          <w:tab w:val="left" w:pos="368"/>
        </w:tabs>
        <w:spacing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FD56C6" w:rsidRDefault="00FD56C6" w:rsidP="00FD56C6">
      <w:pPr>
        <w:tabs>
          <w:tab w:val="left" w:pos="368"/>
        </w:tabs>
        <w:spacing w:line="277" w:lineRule="exact"/>
        <w:rPr>
          <w:rFonts w:eastAsia="Calibri"/>
          <w:b/>
          <w:sz w:val="20"/>
          <w:szCs w:val="20"/>
        </w:rPr>
      </w:pPr>
    </w:p>
    <w:p w:rsidR="00FD56C6" w:rsidRDefault="00FD56C6" w:rsidP="00FD56C6">
      <w:pPr>
        <w:tabs>
          <w:tab w:val="left" w:pos="368"/>
        </w:tabs>
        <w:spacing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FD56C6" w:rsidRDefault="00FD56C6" w:rsidP="00FD56C6">
      <w:pPr>
        <w:tabs>
          <w:tab w:val="left" w:pos="368"/>
        </w:tabs>
        <w:spacing w:line="277" w:lineRule="exact"/>
        <w:rPr>
          <w:sz w:val="22"/>
          <w:szCs w:val="20"/>
        </w:rPr>
      </w:pPr>
      <w:r>
        <w:rPr>
          <w:sz w:val="22"/>
          <w:szCs w:val="20"/>
        </w:rPr>
        <w:tab/>
        <w:t xml:space="preserve">Michael McPartland      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Annamarie O’Connor, RMC</w:t>
      </w:r>
      <w:r>
        <w:rPr>
          <w:b/>
          <w:sz w:val="22"/>
          <w:szCs w:val="20"/>
        </w:rPr>
        <w:tab/>
      </w:r>
    </w:p>
    <w:p w:rsidR="00FD56C6" w:rsidRDefault="00FD56C6" w:rsidP="00FD56C6">
      <w:pPr>
        <w:tabs>
          <w:tab w:val="left" w:pos="368"/>
        </w:tabs>
        <w:spacing w:line="277" w:lineRule="exact"/>
        <w:rPr>
          <w:rFonts w:eastAsiaTheme="minorHAnsi"/>
          <w:sz w:val="22"/>
          <w:szCs w:val="20"/>
        </w:rPr>
      </w:pPr>
      <w:r>
        <w:rPr>
          <w:sz w:val="22"/>
          <w:szCs w:val="20"/>
        </w:rPr>
        <w:tab/>
        <w:t xml:space="preserve">Mayor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Borough Clerk</w:t>
      </w:r>
    </w:p>
    <w:p w:rsidR="009F6CD1" w:rsidRDefault="009F6CD1"/>
    <w:sectPr w:rsidR="009F6CD1" w:rsidSect="009F6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56C6"/>
    <w:rsid w:val="009F6CD1"/>
    <w:rsid w:val="00A7207A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D56C6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ANNAMARIE</cp:lastModifiedBy>
  <cp:revision>2</cp:revision>
  <cp:lastPrinted>2016-01-27T15:14:00Z</cp:lastPrinted>
  <dcterms:created xsi:type="dcterms:W3CDTF">2016-01-27T15:13:00Z</dcterms:created>
  <dcterms:modified xsi:type="dcterms:W3CDTF">2016-01-27T21:38:00Z</dcterms:modified>
</cp:coreProperties>
</file>