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26299" w:rsidRPr="00C26299" w:rsidTr="00D369B5">
        <w:trPr>
          <w:trHeight w:val="390"/>
        </w:trPr>
        <w:tc>
          <w:tcPr>
            <w:tcW w:w="205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1EA679" wp14:editId="7FE52AF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26299" w:rsidRPr="00C26299" w:rsidTr="00D369B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26299" w:rsidRPr="00C26299" w:rsidRDefault="00C26299" w:rsidP="00C262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C2629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390"/>
        </w:trPr>
        <w:tc>
          <w:tcPr>
            <w:tcW w:w="205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C2629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612"/>
        </w:trPr>
        <w:tc>
          <w:tcPr>
            <w:tcW w:w="205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C2629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C2629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C2629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C2629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C2629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C2629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C26299" w:rsidRPr="00C26299" w:rsidTr="00D369B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C2629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2024-168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26299" w:rsidRPr="00C26299" w:rsidTr="00D369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C2629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26299" w:rsidRPr="00C26299" w:rsidTr="00D369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C2629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629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6299" w:rsidRPr="00C26299" w:rsidTr="00D369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C26299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26299" w:rsidRPr="00C26299" w:rsidRDefault="00C26299" w:rsidP="00C26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26299" w:rsidRPr="00C26299" w:rsidRDefault="00C26299" w:rsidP="00C26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>Authorizing Deborah Reilly, Qualified Purchase Agent of the Borough of Edgewater, to waive the requirement for Claimant’s Certification for a purchase order below 15% of the bid threshold pursuant to N.J.S.A:5-16 (c)(3)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N.J.S.A. 40A:5-16(c)(3) and N.J.A.C. 5:30-9.A.3(a)(3) permits local units to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pay out monies without requiring certification; and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the Borough of Edgewater wishes to process vouchers under the 15% bid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threshold without claimant certification; and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the Borough of Edgewater appoints and retains a licensed Qualified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Purchasing Agent (QPA) to oversee the purchasing operations of the Borough of Edgewater; and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when purchases for items are equal to or less than 15 percent of the bid threshold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or $6,600; for the Borough, the requirement to obtain the “Claimant’s (Vendor)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Certification” may be forgone so long as the Department Certification has been completed;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sz w:val="24"/>
          <w:szCs w:val="24"/>
        </w:rPr>
        <w:t>and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this policy will provide the Borough with efficiency and cost savings; and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C26299">
        <w:rPr>
          <w:rFonts w:ascii="Times New Roman" w:hAnsi="Times New Roman" w:cs="Times New Roman"/>
          <w:sz w:val="24"/>
          <w:szCs w:val="24"/>
        </w:rPr>
        <w:t>by virtue of the fact that an employee of the Borough signs the Departmental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sz w:val="24"/>
          <w:szCs w:val="24"/>
        </w:rPr>
        <w:t xml:space="preserve">Officers or Employees Certification </w:t>
      </w:r>
      <w:r w:rsidRPr="00C26299">
        <w:rPr>
          <w:rFonts w:ascii="Times New Roman" w:hAnsi="Times New Roman" w:cs="Times New Roman"/>
          <w:sz w:val="24"/>
          <w:szCs w:val="24"/>
        </w:rPr>
        <w:t>which is printed on the purchase order, they are assuming personal responsibility. The statement in the certification states: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26299">
        <w:rPr>
          <w:rFonts w:ascii="Times New Roman" w:hAnsi="Times New Roman" w:cs="Times New Roman"/>
          <w:bCs/>
          <w:i/>
          <w:sz w:val="24"/>
          <w:szCs w:val="24"/>
        </w:rPr>
        <w:t>“Having knowledge of the facts in the course of regular procedures, I certify that materials and supplies have been received or services rendered; said certification is based on delivery slips acknowledged by a Municipal Official or Employee or other reasonable procedures.”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NOW, THEREFORE, BE IT RESOLVED, </w:t>
      </w:r>
      <w:r w:rsidRPr="00C26299">
        <w:rPr>
          <w:rFonts w:ascii="Times New Roman" w:hAnsi="Times New Roman" w:cs="Times New Roman"/>
          <w:sz w:val="24"/>
          <w:szCs w:val="24"/>
        </w:rPr>
        <w:t>by the Governing Body of the Borough of Edgewater that the Qualified Purchasing Agent is authorized to process a voucher less than or equal to 15% of the bid threshold without claimant’s certification.</w:t>
      </w:r>
    </w:p>
    <w:p w:rsidR="00C26299" w:rsidRPr="00C26299" w:rsidRDefault="00C26299" w:rsidP="00C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spacing w:after="0" w:line="240" w:lineRule="auto"/>
      </w:pPr>
    </w:p>
    <w:p w:rsidR="00C26299" w:rsidRPr="00C26299" w:rsidRDefault="00C26299" w:rsidP="00C26299">
      <w:pPr>
        <w:spacing w:after="0" w:line="240" w:lineRule="auto"/>
        <w:rPr>
          <w:rFonts w:ascii="Arial" w:eastAsiaTheme="minorEastAsia" w:hAnsi="Arial" w:cs="Arial"/>
          <w:noProof/>
        </w:rPr>
      </w:pPr>
      <w:bookmarkStart w:id="1" w:name="_MailAutoSig"/>
    </w:p>
    <w:p w:rsidR="00C26299" w:rsidRPr="00C26299" w:rsidRDefault="00C26299" w:rsidP="00C26299">
      <w:pPr>
        <w:spacing w:after="0" w:line="240" w:lineRule="auto"/>
        <w:rPr>
          <w:rFonts w:eastAsiaTheme="minorEastAsia"/>
          <w:noProof/>
        </w:rPr>
      </w:pPr>
    </w:p>
    <w:bookmarkEnd w:id="1"/>
    <w:p w:rsidR="00C26299" w:rsidRPr="00C26299" w:rsidRDefault="00C26299" w:rsidP="00C26299">
      <w:pPr>
        <w:spacing w:after="0" w:line="240" w:lineRule="auto"/>
      </w:pPr>
    </w:p>
    <w:p w:rsidR="00C26299" w:rsidRPr="00C26299" w:rsidRDefault="00C26299" w:rsidP="00C26299">
      <w:pPr>
        <w:spacing w:after="0" w:line="240" w:lineRule="auto"/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C2629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C26299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C2629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29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29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26299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  <w:t xml:space="preserve">  Greg Franz</w:t>
      </w:r>
    </w:p>
    <w:p w:rsidR="00C26299" w:rsidRPr="00C26299" w:rsidRDefault="00C26299" w:rsidP="00C26299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C26299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</w:r>
      <w:r w:rsidRPr="00C26299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 Pro Tempore</w:t>
      </w:r>
    </w:p>
    <w:p w:rsidR="00C26299" w:rsidRPr="00C26299" w:rsidRDefault="00C26299" w:rsidP="00C26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299" w:rsidRPr="00C26299" w:rsidRDefault="00C26299" w:rsidP="00C26299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C26299" w:rsidRPr="00C26299" w:rsidRDefault="00C26299" w:rsidP="00C26299"/>
    <w:p w:rsidR="00E5622E" w:rsidRDefault="00E5622E"/>
    <w:sectPr w:rsidR="00E5622E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C2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C262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99"/>
    <w:rsid w:val="00C26299"/>
    <w:rsid w:val="00E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550E"/>
  <w15:chartTrackingRefBased/>
  <w15:docId w15:val="{516E4FE5-5589-46A0-90D8-1A53FADE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26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2024-06-13T17:36:00Z</dcterms:created>
  <dcterms:modified xsi:type="dcterms:W3CDTF">2024-06-13T17:37:00Z</dcterms:modified>
</cp:coreProperties>
</file>