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4C99D088" w:rsidR="00DE3C8F" w:rsidRPr="00257E41" w:rsidRDefault="003774B6" w:rsidP="008C45D3">
            <w:pPr>
              <w:spacing w:after="0"/>
              <w:rPr>
                <w:rFonts w:eastAsia="Times New Roman"/>
                <w:sz w:val="20"/>
                <w:szCs w:val="20"/>
              </w:rPr>
            </w:pPr>
            <w:r>
              <w:rPr>
                <w:rFonts w:eastAsia="Times New Roman"/>
                <w:sz w:val="20"/>
                <w:szCs w:val="20"/>
              </w:rPr>
              <w:t>March 18,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61ECB291" w:rsidR="00DE3C8F" w:rsidRPr="00257E41" w:rsidRDefault="003774B6" w:rsidP="008C45D3">
            <w:pPr>
              <w:spacing w:after="0"/>
              <w:rPr>
                <w:rFonts w:eastAsia="Times New Roman"/>
                <w:sz w:val="20"/>
                <w:szCs w:val="20"/>
              </w:rPr>
            </w:pPr>
            <w:r>
              <w:rPr>
                <w:rFonts w:eastAsia="Times New Roman"/>
                <w:sz w:val="20"/>
                <w:szCs w:val="20"/>
              </w:rPr>
              <w:t>2024-089</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B19D2E0" w14:textId="16A206AD" w:rsidR="00D20D93" w:rsidRPr="003774B6" w:rsidRDefault="00D20D93" w:rsidP="00667F7D">
      <w:pPr>
        <w:pStyle w:val="NoSpacing"/>
        <w:jc w:val="both"/>
        <w:rPr>
          <w:rFonts w:ascii="Arial" w:hAnsi="Arial" w:cs="Arial"/>
          <w:b/>
          <w:bCs/>
        </w:rPr>
      </w:pPr>
    </w:p>
    <w:p w14:paraId="575F3014" w14:textId="7A3C8AB2" w:rsidR="003774B6" w:rsidRDefault="003774B6" w:rsidP="003774B6">
      <w:pPr>
        <w:jc w:val="center"/>
        <w:rPr>
          <w:b/>
        </w:rPr>
      </w:pPr>
      <w:r w:rsidRPr="003774B6">
        <w:rPr>
          <w:b/>
        </w:rPr>
        <w:t>Approval to submit a grant application and execute a grant contract with the New Jersey Department of Community Affairs for the installation of a sun shade at the Veterans Field Park.</w:t>
      </w:r>
    </w:p>
    <w:p w14:paraId="7FA1D621" w14:textId="77777777" w:rsidR="00534820" w:rsidRPr="003774B6" w:rsidRDefault="00534820" w:rsidP="003774B6">
      <w:pPr>
        <w:jc w:val="center"/>
        <w:rPr>
          <w:b/>
        </w:rPr>
      </w:pPr>
    </w:p>
    <w:p w14:paraId="67612D40" w14:textId="77777777" w:rsidR="00534820" w:rsidRPr="00534820" w:rsidRDefault="00534820" w:rsidP="00534820">
      <w:pPr>
        <w:tabs>
          <w:tab w:val="left" w:pos="10575"/>
        </w:tabs>
        <w:spacing w:before="185"/>
        <w:ind w:left="120"/>
      </w:pPr>
      <w:r w:rsidRPr="00534820">
        <w:rPr>
          <w:b/>
        </w:rPr>
        <w:t>Whereas</w:t>
      </w:r>
      <w:r w:rsidRPr="00534820">
        <w:t>,</w:t>
      </w:r>
      <w:r w:rsidRPr="00534820">
        <w:rPr>
          <w:spacing w:val="1"/>
        </w:rPr>
        <w:t xml:space="preserve"> </w:t>
      </w:r>
      <w:r w:rsidRPr="00534820">
        <w:t>the Borough of Edgewater desires to apply for and obtain a grant from the New Jersey Department of Community Affairs Local Recreation Improvement Grant Program in an amount not to exceed $100,000.00 to carry out a project</w:t>
      </w:r>
      <w:r w:rsidRPr="00534820">
        <w:rPr>
          <w:spacing w:val="-2"/>
        </w:rPr>
        <w:t xml:space="preserve"> </w:t>
      </w:r>
      <w:r w:rsidRPr="00534820">
        <w:t>to</w:t>
      </w:r>
      <w:r w:rsidRPr="00534820">
        <w:rPr>
          <w:spacing w:val="1"/>
        </w:rPr>
        <w:t xml:space="preserve"> </w:t>
      </w:r>
      <w:r w:rsidRPr="00534820">
        <w:t>install a sunshade and other improvements at the Veterans Field Park.</w:t>
      </w:r>
    </w:p>
    <w:p w14:paraId="1611DFD3" w14:textId="77777777" w:rsidR="00534820" w:rsidRPr="00534820" w:rsidRDefault="00534820" w:rsidP="00534820">
      <w:pPr>
        <w:pStyle w:val="BodyText"/>
        <w:spacing w:before="3"/>
      </w:pPr>
    </w:p>
    <w:p w14:paraId="46C44BFD" w14:textId="77777777" w:rsidR="00534820" w:rsidRPr="00534820" w:rsidRDefault="00534820" w:rsidP="00534820">
      <w:pPr>
        <w:pStyle w:val="Heading1"/>
        <w:rPr>
          <w:b w:val="0"/>
          <w:bCs w:val="0"/>
          <w:i w:val="0"/>
        </w:rPr>
      </w:pPr>
      <w:r w:rsidRPr="00534820">
        <w:rPr>
          <w:b w:val="0"/>
          <w:bCs w:val="0"/>
          <w:i w:val="0"/>
        </w:rPr>
        <w:t>Be it therefore RESOLVED,</w:t>
      </w:r>
    </w:p>
    <w:p w14:paraId="73A3F46F" w14:textId="77777777" w:rsidR="00534820" w:rsidRPr="00534820" w:rsidRDefault="00534820" w:rsidP="00534820">
      <w:pPr>
        <w:pStyle w:val="BodyText"/>
        <w:spacing w:before="10"/>
      </w:pPr>
    </w:p>
    <w:p w14:paraId="73E54A1F" w14:textId="77777777" w:rsidR="00534820" w:rsidRPr="00534820" w:rsidRDefault="00534820" w:rsidP="00534820">
      <w:pPr>
        <w:pStyle w:val="ListParagraph"/>
        <w:numPr>
          <w:ilvl w:val="0"/>
          <w:numId w:val="1"/>
        </w:numPr>
        <w:tabs>
          <w:tab w:val="left" w:pos="401"/>
          <w:tab w:val="left" w:pos="10590"/>
        </w:tabs>
        <w:ind w:firstLine="0"/>
        <w:rPr>
          <w:sz w:val="24"/>
          <w:szCs w:val="24"/>
        </w:rPr>
      </w:pPr>
      <w:r w:rsidRPr="00534820">
        <w:rPr>
          <w:sz w:val="24"/>
          <w:szCs w:val="24"/>
        </w:rPr>
        <w:t>That the Borough of Edgewater does hereby authorize the application for such a grant; and,</w:t>
      </w:r>
    </w:p>
    <w:p w14:paraId="3E597495" w14:textId="77777777" w:rsidR="00534820" w:rsidRPr="00534820" w:rsidRDefault="00534820" w:rsidP="00534820">
      <w:pPr>
        <w:pStyle w:val="ListParagraph"/>
        <w:numPr>
          <w:ilvl w:val="0"/>
          <w:numId w:val="1"/>
        </w:numPr>
        <w:tabs>
          <w:tab w:val="left" w:pos="401"/>
        </w:tabs>
        <w:spacing w:before="120"/>
        <w:ind w:right="308" w:firstLine="0"/>
        <w:rPr>
          <w:sz w:val="24"/>
          <w:szCs w:val="24"/>
        </w:rPr>
      </w:pPr>
      <w:r w:rsidRPr="00534820">
        <w:rPr>
          <w:sz w:val="24"/>
          <w:szCs w:val="24"/>
        </w:rPr>
        <w:t>Recognizes and accepts that the Department may offer a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the Borough of Edgewater and the New Jersey Department of Community Affairs.</w:t>
      </w:r>
    </w:p>
    <w:p w14:paraId="08DA5292" w14:textId="77777777" w:rsidR="00534820" w:rsidRPr="00534820" w:rsidRDefault="00534820" w:rsidP="00534820">
      <w:pPr>
        <w:pStyle w:val="BodyText"/>
        <w:spacing w:before="3"/>
      </w:pPr>
    </w:p>
    <w:p w14:paraId="3A9E67BB" w14:textId="77777777" w:rsidR="00534820" w:rsidRPr="00534820" w:rsidRDefault="00534820" w:rsidP="00534820">
      <w:pPr>
        <w:pStyle w:val="BodyText"/>
        <w:ind w:left="120" w:right="200"/>
      </w:pPr>
      <w:r w:rsidRPr="00534820">
        <w:rPr>
          <w:b/>
        </w:rPr>
        <w:t>Be it further RESOLVED,</w:t>
      </w:r>
      <w:r w:rsidRPr="00534820">
        <w:t xml:space="preserve"> that the persons whose names, titles, and signatures appear below are authorized to sign the application, and that they or their successors in said titles are authorized to sign the agreement, and any other documents necessary in connection therewith:</w:t>
      </w:r>
    </w:p>
    <w:p w14:paraId="77628FE9" w14:textId="66DAF98C" w:rsidR="003774B6" w:rsidRPr="003774B6" w:rsidRDefault="003774B6" w:rsidP="00667F7D">
      <w:pPr>
        <w:pStyle w:val="NoSpacing"/>
        <w:jc w:val="both"/>
        <w:rPr>
          <w:rFonts w:ascii="Arial" w:hAnsi="Arial" w:cs="Arial"/>
          <w:b/>
          <w:bCs/>
        </w:rPr>
      </w:pPr>
      <w:bookmarkStart w:id="0" w:name="_GoBack"/>
      <w:bookmarkEnd w:id="0"/>
    </w:p>
    <w:p w14:paraId="21E1453D" w14:textId="3E5C7F51" w:rsidR="00D20D93" w:rsidRPr="003774B6" w:rsidRDefault="00D20D93" w:rsidP="00D20D93">
      <w:pPr>
        <w:widowControl w:val="0"/>
        <w:tabs>
          <w:tab w:val="left" w:pos="204"/>
        </w:tabs>
        <w:autoSpaceDE w:val="0"/>
        <w:autoSpaceDN w:val="0"/>
        <w:adjustRightInd w:val="0"/>
        <w:spacing w:after="0"/>
      </w:pPr>
      <w:r w:rsidRPr="003774B6">
        <w:rPr>
          <w:b/>
        </w:rPr>
        <w:lastRenderedPageBreak/>
        <w:t xml:space="preserve">I hereby certify that the above Resolution was adopted by the Mayor and Council on </w:t>
      </w:r>
      <w:r w:rsidR="003774B6" w:rsidRPr="003774B6">
        <w:rPr>
          <w:b/>
        </w:rPr>
        <w:t>March 18</w:t>
      </w:r>
      <w:r w:rsidRPr="003774B6">
        <w:rPr>
          <w:b/>
        </w:rPr>
        <w:t>, 2024</w:t>
      </w:r>
      <w:r w:rsidRPr="003774B6">
        <w:t>.</w:t>
      </w:r>
    </w:p>
    <w:p w14:paraId="1A29A933" w14:textId="1B37E35B" w:rsidR="00D20D93" w:rsidRDefault="00D20D93" w:rsidP="00D20D93">
      <w:pPr>
        <w:pStyle w:val="NoSpacing"/>
        <w:jc w:val="both"/>
        <w:rPr>
          <w:rFonts w:ascii="Arial" w:eastAsia="Calibri" w:hAnsi="Arial" w:cs="Arial"/>
        </w:rPr>
      </w:pPr>
    </w:p>
    <w:p w14:paraId="4A19E61C" w14:textId="77777777" w:rsidR="003774B6" w:rsidRPr="003774B6" w:rsidRDefault="003774B6" w:rsidP="00D20D93">
      <w:pPr>
        <w:pStyle w:val="NoSpacing"/>
        <w:jc w:val="both"/>
        <w:rPr>
          <w:rFonts w:ascii="Arial" w:eastAsia="Calibri" w:hAnsi="Arial" w:cs="Arial"/>
        </w:rPr>
      </w:pPr>
    </w:p>
    <w:p w14:paraId="4B4CD9B3" w14:textId="77777777" w:rsidR="00D20D93" w:rsidRPr="003774B6" w:rsidRDefault="00D20D93" w:rsidP="00D20D93">
      <w:pPr>
        <w:pStyle w:val="NoSpacing"/>
        <w:jc w:val="both"/>
        <w:rPr>
          <w:rFonts w:ascii="Arial" w:eastAsia="Calibri" w:hAnsi="Arial" w:cs="Arial"/>
          <w:b/>
        </w:rPr>
      </w:pPr>
      <w:r w:rsidRPr="003774B6">
        <w:rPr>
          <w:rFonts w:ascii="Arial" w:eastAsia="Calibri" w:hAnsi="Arial" w:cs="Arial"/>
          <w:b/>
        </w:rPr>
        <w:t xml:space="preserve">_________________________                  </w:t>
      </w:r>
      <w:r w:rsidRPr="003774B6">
        <w:rPr>
          <w:rFonts w:ascii="Arial" w:eastAsia="Calibri" w:hAnsi="Arial" w:cs="Arial"/>
          <w:b/>
        </w:rPr>
        <w:tab/>
        <w:t xml:space="preserve">   ___________________________</w:t>
      </w:r>
    </w:p>
    <w:p w14:paraId="5E488F80" w14:textId="77777777" w:rsidR="00D20D93" w:rsidRPr="003774B6" w:rsidRDefault="00D20D93" w:rsidP="00D20D93">
      <w:pPr>
        <w:pStyle w:val="NoSpacing"/>
        <w:jc w:val="both"/>
        <w:rPr>
          <w:rFonts w:ascii="Arial" w:hAnsi="Arial" w:cs="Arial"/>
          <w:b/>
        </w:rPr>
      </w:pPr>
      <w:r w:rsidRPr="003774B6">
        <w:rPr>
          <w:rFonts w:ascii="Arial" w:hAnsi="Arial" w:cs="Arial"/>
          <w:b/>
        </w:rPr>
        <w:t xml:space="preserve">Michael J. McPartland       </w:t>
      </w:r>
      <w:r w:rsidRPr="003774B6">
        <w:rPr>
          <w:rFonts w:ascii="Arial" w:hAnsi="Arial" w:cs="Arial"/>
          <w:b/>
        </w:rPr>
        <w:tab/>
      </w:r>
      <w:r w:rsidRPr="003774B6">
        <w:rPr>
          <w:rFonts w:ascii="Arial" w:hAnsi="Arial" w:cs="Arial"/>
          <w:b/>
        </w:rPr>
        <w:tab/>
        <w:t xml:space="preserve"> </w:t>
      </w:r>
      <w:r w:rsidRPr="003774B6">
        <w:rPr>
          <w:rFonts w:ascii="Arial" w:hAnsi="Arial" w:cs="Arial"/>
          <w:b/>
        </w:rPr>
        <w:tab/>
        <w:t xml:space="preserve">   Annamarie O’Connor, RMC</w:t>
      </w:r>
      <w:r w:rsidRPr="003774B6">
        <w:rPr>
          <w:rFonts w:ascii="Arial" w:hAnsi="Arial" w:cs="Arial"/>
          <w:b/>
        </w:rPr>
        <w:tab/>
      </w:r>
    </w:p>
    <w:p w14:paraId="20B61BC9" w14:textId="77777777" w:rsidR="00D20D93" w:rsidRPr="003774B6" w:rsidRDefault="00D20D93" w:rsidP="00D20D93">
      <w:pPr>
        <w:pStyle w:val="NoSpacing"/>
        <w:jc w:val="both"/>
        <w:rPr>
          <w:rFonts w:ascii="Arial" w:hAnsi="Arial" w:cs="Arial"/>
          <w:b/>
        </w:rPr>
      </w:pPr>
      <w:r w:rsidRPr="003774B6">
        <w:rPr>
          <w:rFonts w:ascii="Arial" w:hAnsi="Arial" w:cs="Arial"/>
          <w:b/>
        </w:rPr>
        <w:t xml:space="preserve">Mayor </w:t>
      </w:r>
      <w:r w:rsidRPr="003774B6">
        <w:rPr>
          <w:rFonts w:ascii="Arial" w:hAnsi="Arial" w:cs="Arial"/>
          <w:b/>
        </w:rPr>
        <w:tab/>
      </w:r>
      <w:r w:rsidRPr="003774B6">
        <w:rPr>
          <w:rFonts w:ascii="Arial" w:hAnsi="Arial" w:cs="Arial"/>
          <w:b/>
        </w:rPr>
        <w:tab/>
      </w:r>
      <w:r w:rsidRPr="003774B6">
        <w:rPr>
          <w:rFonts w:ascii="Arial" w:hAnsi="Arial" w:cs="Arial"/>
          <w:b/>
        </w:rPr>
        <w:tab/>
      </w:r>
      <w:r w:rsidRPr="003774B6">
        <w:rPr>
          <w:rFonts w:ascii="Arial" w:hAnsi="Arial" w:cs="Arial"/>
          <w:b/>
        </w:rPr>
        <w:tab/>
      </w:r>
      <w:proofErr w:type="gramStart"/>
      <w:r w:rsidRPr="003774B6">
        <w:rPr>
          <w:rFonts w:ascii="Arial" w:hAnsi="Arial" w:cs="Arial"/>
          <w:b/>
        </w:rPr>
        <w:tab/>
        <w:t xml:space="preserve">  </w:t>
      </w:r>
      <w:r w:rsidRPr="003774B6">
        <w:rPr>
          <w:rFonts w:ascii="Arial" w:hAnsi="Arial" w:cs="Arial"/>
          <w:b/>
        </w:rPr>
        <w:tab/>
      </w:r>
      <w:proofErr w:type="gramEnd"/>
      <w:r w:rsidRPr="003774B6">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2623A"/>
    <w:multiLevelType w:val="hybridMultilevel"/>
    <w:tmpl w:val="247887FC"/>
    <w:lvl w:ilvl="0" w:tplc="73366F46">
      <w:start w:val="1"/>
      <w:numFmt w:val="decimal"/>
      <w:lvlText w:val="%1)"/>
      <w:lvlJc w:val="left"/>
      <w:pPr>
        <w:ind w:left="120" w:hanging="281"/>
        <w:jc w:val="left"/>
      </w:pPr>
      <w:rPr>
        <w:rFonts w:ascii="Times New Roman" w:eastAsia="Arial" w:hAnsi="Times New Roman" w:cs="Times New Roman" w:hint="default"/>
        <w:w w:val="99"/>
        <w:sz w:val="24"/>
        <w:szCs w:val="24"/>
      </w:rPr>
    </w:lvl>
    <w:lvl w:ilvl="1" w:tplc="89BE9DE0">
      <w:numFmt w:val="bullet"/>
      <w:lvlText w:val="•"/>
      <w:lvlJc w:val="left"/>
      <w:pPr>
        <w:ind w:left="1212" w:hanging="281"/>
      </w:pPr>
      <w:rPr>
        <w:rFonts w:hint="default"/>
      </w:rPr>
    </w:lvl>
    <w:lvl w:ilvl="2" w:tplc="157EDCA4">
      <w:numFmt w:val="bullet"/>
      <w:lvlText w:val="•"/>
      <w:lvlJc w:val="left"/>
      <w:pPr>
        <w:ind w:left="2304" w:hanging="281"/>
      </w:pPr>
      <w:rPr>
        <w:rFonts w:hint="default"/>
      </w:rPr>
    </w:lvl>
    <w:lvl w:ilvl="3" w:tplc="319E045E">
      <w:numFmt w:val="bullet"/>
      <w:lvlText w:val="•"/>
      <w:lvlJc w:val="left"/>
      <w:pPr>
        <w:ind w:left="3396" w:hanging="281"/>
      </w:pPr>
      <w:rPr>
        <w:rFonts w:hint="default"/>
      </w:rPr>
    </w:lvl>
    <w:lvl w:ilvl="4" w:tplc="E96C8724">
      <w:numFmt w:val="bullet"/>
      <w:lvlText w:val="•"/>
      <w:lvlJc w:val="left"/>
      <w:pPr>
        <w:ind w:left="4488" w:hanging="281"/>
      </w:pPr>
      <w:rPr>
        <w:rFonts w:hint="default"/>
      </w:rPr>
    </w:lvl>
    <w:lvl w:ilvl="5" w:tplc="EDE63EA6">
      <w:numFmt w:val="bullet"/>
      <w:lvlText w:val="•"/>
      <w:lvlJc w:val="left"/>
      <w:pPr>
        <w:ind w:left="5580" w:hanging="281"/>
      </w:pPr>
      <w:rPr>
        <w:rFonts w:hint="default"/>
      </w:rPr>
    </w:lvl>
    <w:lvl w:ilvl="6" w:tplc="D7F80814">
      <w:numFmt w:val="bullet"/>
      <w:lvlText w:val="•"/>
      <w:lvlJc w:val="left"/>
      <w:pPr>
        <w:ind w:left="6672" w:hanging="281"/>
      </w:pPr>
      <w:rPr>
        <w:rFonts w:hint="default"/>
      </w:rPr>
    </w:lvl>
    <w:lvl w:ilvl="7" w:tplc="404C0624">
      <w:numFmt w:val="bullet"/>
      <w:lvlText w:val="•"/>
      <w:lvlJc w:val="left"/>
      <w:pPr>
        <w:ind w:left="7764" w:hanging="281"/>
      </w:pPr>
      <w:rPr>
        <w:rFonts w:hint="default"/>
      </w:rPr>
    </w:lvl>
    <w:lvl w:ilvl="8" w:tplc="D79E7F32">
      <w:numFmt w:val="bullet"/>
      <w:lvlText w:val="•"/>
      <w:lvlJc w:val="left"/>
      <w:pPr>
        <w:ind w:left="8856" w:hanging="2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3774B6"/>
    <w:rsid w:val="00534820"/>
    <w:rsid w:val="00667F7D"/>
    <w:rsid w:val="008C0834"/>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paragraph" w:styleId="Heading1">
    <w:name w:val="heading 1"/>
    <w:basedOn w:val="Normal"/>
    <w:link w:val="Heading1Char"/>
    <w:uiPriority w:val="9"/>
    <w:qFormat/>
    <w:rsid w:val="003774B6"/>
    <w:pPr>
      <w:widowControl w:val="0"/>
      <w:autoSpaceDE w:val="0"/>
      <w:autoSpaceDN w:val="0"/>
      <w:spacing w:after="0"/>
      <w:ind w:left="120"/>
      <w:outlineLvl w:val="0"/>
    </w:pPr>
    <w:rPr>
      <w:rFonts w:eastAsia="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74B6"/>
    <w:rPr>
      <w:rFonts w:ascii="Arial" w:eastAsia="Arial" w:hAnsi="Arial" w:cs="Arial"/>
      <w:b/>
      <w:bCs/>
      <w:i/>
      <w:sz w:val="24"/>
      <w:szCs w:val="24"/>
    </w:rPr>
  </w:style>
  <w:style w:type="paragraph" w:styleId="BodyText">
    <w:name w:val="Body Text"/>
    <w:basedOn w:val="Normal"/>
    <w:link w:val="BodyTextChar"/>
    <w:uiPriority w:val="1"/>
    <w:qFormat/>
    <w:rsid w:val="003774B6"/>
    <w:pPr>
      <w:widowControl w:val="0"/>
      <w:autoSpaceDE w:val="0"/>
      <w:autoSpaceDN w:val="0"/>
      <w:spacing w:after="0"/>
    </w:pPr>
    <w:rPr>
      <w:rFonts w:eastAsia="Arial"/>
    </w:rPr>
  </w:style>
  <w:style w:type="character" w:customStyle="1" w:styleId="BodyTextChar">
    <w:name w:val="Body Text Char"/>
    <w:basedOn w:val="DefaultParagraphFont"/>
    <w:link w:val="BodyText"/>
    <w:uiPriority w:val="1"/>
    <w:rsid w:val="003774B6"/>
    <w:rPr>
      <w:rFonts w:ascii="Arial" w:eastAsia="Arial" w:hAnsi="Arial" w:cs="Arial"/>
      <w:sz w:val="24"/>
      <w:szCs w:val="24"/>
    </w:rPr>
  </w:style>
  <w:style w:type="paragraph" w:styleId="ListParagraph">
    <w:name w:val="List Paragraph"/>
    <w:basedOn w:val="Normal"/>
    <w:uiPriority w:val="1"/>
    <w:qFormat/>
    <w:rsid w:val="003774B6"/>
    <w:pPr>
      <w:widowControl w:val="0"/>
      <w:autoSpaceDE w:val="0"/>
      <w:autoSpaceDN w:val="0"/>
      <w:spacing w:after="0"/>
      <w:ind w:left="12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cp:revision>
  <dcterms:created xsi:type="dcterms:W3CDTF">2024-02-29T18:42:00Z</dcterms:created>
  <dcterms:modified xsi:type="dcterms:W3CDTF">2024-03-14T21:45:00Z</dcterms:modified>
</cp:coreProperties>
</file>