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3B949" w14:textId="77777777" w:rsidR="00D05440" w:rsidRPr="00436596" w:rsidRDefault="00D05440" w:rsidP="004E2443">
      <w:pPr>
        <w:jc w:val="center"/>
        <w:rPr>
          <w:rFonts w:ascii="Arial" w:hAnsi="Arial" w:cs="Arial"/>
          <w:b/>
          <w:bCs/>
          <w:sz w:val="24"/>
          <w:szCs w:val="24"/>
        </w:rPr>
      </w:pPr>
      <w:r w:rsidRPr="00436596">
        <w:rPr>
          <w:rFonts w:ascii="Arial" w:hAnsi="Arial" w:cs="Arial"/>
          <w:b/>
          <w:bCs/>
          <w:sz w:val="24"/>
          <w:szCs w:val="24"/>
        </w:rPr>
        <w:t xml:space="preserve">BOROUGH OF </w:t>
      </w:r>
      <w:r w:rsidR="00CF4591" w:rsidRPr="00436596">
        <w:rPr>
          <w:rFonts w:ascii="Arial" w:hAnsi="Arial" w:cs="Arial"/>
          <w:b/>
          <w:bCs/>
          <w:sz w:val="24"/>
          <w:szCs w:val="24"/>
        </w:rPr>
        <w:t>EDGEWATER</w:t>
      </w:r>
    </w:p>
    <w:p w14:paraId="7EB7F577" w14:textId="67F7FABF" w:rsidR="00D05440" w:rsidRPr="00436596" w:rsidRDefault="00D05440" w:rsidP="004E2443">
      <w:pPr>
        <w:jc w:val="center"/>
        <w:rPr>
          <w:rFonts w:ascii="Arial" w:hAnsi="Arial" w:cs="Arial"/>
          <w:b/>
          <w:bCs/>
          <w:sz w:val="24"/>
          <w:szCs w:val="24"/>
        </w:rPr>
      </w:pPr>
      <w:r w:rsidRPr="00436596">
        <w:rPr>
          <w:rFonts w:ascii="Arial" w:hAnsi="Arial" w:cs="Arial"/>
          <w:b/>
          <w:bCs/>
          <w:sz w:val="24"/>
          <w:szCs w:val="24"/>
        </w:rPr>
        <w:t xml:space="preserve">ORDINANCE </w:t>
      </w:r>
      <w:r w:rsidR="00E43B39">
        <w:rPr>
          <w:rFonts w:ascii="Arial" w:hAnsi="Arial" w:cs="Arial"/>
          <w:b/>
          <w:bCs/>
          <w:sz w:val="24"/>
          <w:szCs w:val="24"/>
        </w:rPr>
        <w:t>No.</w:t>
      </w:r>
      <w:r w:rsidR="00854BCC">
        <w:rPr>
          <w:rFonts w:ascii="Arial" w:hAnsi="Arial" w:cs="Arial"/>
          <w:b/>
          <w:bCs/>
          <w:sz w:val="24"/>
          <w:szCs w:val="24"/>
        </w:rPr>
        <w:t xml:space="preserve"> 2024-002</w:t>
      </w:r>
    </w:p>
    <w:p w14:paraId="4AFFE7AA" w14:textId="44B40956" w:rsidR="00EA5058" w:rsidRPr="00436596" w:rsidRDefault="00D05440" w:rsidP="004E2443">
      <w:pPr>
        <w:spacing w:after="0" w:line="240" w:lineRule="auto"/>
        <w:jc w:val="center"/>
        <w:rPr>
          <w:rFonts w:ascii="Arial" w:hAnsi="Arial" w:cs="Arial"/>
          <w:b/>
          <w:sz w:val="24"/>
          <w:szCs w:val="24"/>
        </w:rPr>
      </w:pPr>
      <w:r w:rsidRPr="00436596">
        <w:rPr>
          <w:rFonts w:ascii="Arial" w:hAnsi="Arial" w:cs="Arial"/>
          <w:b/>
          <w:sz w:val="24"/>
          <w:szCs w:val="24"/>
        </w:rPr>
        <w:t>A</w:t>
      </w:r>
      <w:r w:rsidR="00EA5058" w:rsidRPr="00436596">
        <w:rPr>
          <w:rFonts w:ascii="Arial" w:hAnsi="Arial" w:cs="Arial"/>
          <w:b/>
          <w:sz w:val="24"/>
          <w:szCs w:val="24"/>
        </w:rPr>
        <w:t xml:space="preserve">N ORDINANCE </w:t>
      </w:r>
      <w:r w:rsidR="00137EC7">
        <w:rPr>
          <w:rFonts w:ascii="Arial" w:hAnsi="Arial" w:cs="Arial"/>
          <w:b/>
          <w:sz w:val="24"/>
          <w:szCs w:val="24"/>
        </w:rPr>
        <w:t xml:space="preserve">AMENDING ORDINANCE NO. 2020-006 ENTITLED “AN ORDINANCE </w:t>
      </w:r>
      <w:r w:rsidR="00EA5058" w:rsidRPr="00436596">
        <w:rPr>
          <w:rFonts w:ascii="Arial" w:hAnsi="Arial" w:cs="Arial"/>
          <w:b/>
          <w:sz w:val="24"/>
          <w:szCs w:val="24"/>
        </w:rPr>
        <w:t>GRANTING MUNICIPAL CONSENT TO THE RENEWAL OF A FRANCHISE TO SPECTRUM NEW YORK METRO LLC, TO CONSTRUCT, OWN, OPERATE AND MAINTAIN A CABLE TY SYSTEM IN THE BOROUGH OF EDGEWA</w:t>
      </w:r>
      <w:r w:rsidR="001871D5" w:rsidRPr="00436596">
        <w:rPr>
          <w:rFonts w:ascii="Arial" w:hAnsi="Arial" w:cs="Arial"/>
          <w:b/>
          <w:sz w:val="24"/>
          <w:szCs w:val="24"/>
        </w:rPr>
        <w:t>T</w:t>
      </w:r>
      <w:r w:rsidR="00EA5058" w:rsidRPr="00436596">
        <w:rPr>
          <w:rFonts w:ascii="Arial" w:hAnsi="Arial" w:cs="Arial"/>
          <w:b/>
          <w:sz w:val="24"/>
          <w:szCs w:val="24"/>
        </w:rPr>
        <w:t>ER, COUNTY OF BER</w:t>
      </w:r>
      <w:r w:rsidR="006A4E60" w:rsidRPr="00436596">
        <w:rPr>
          <w:rFonts w:ascii="Arial" w:hAnsi="Arial" w:cs="Arial"/>
          <w:b/>
          <w:sz w:val="24"/>
          <w:szCs w:val="24"/>
        </w:rPr>
        <w:t>G</w:t>
      </w:r>
      <w:r w:rsidR="00137EC7">
        <w:rPr>
          <w:rFonts w:ascii="Arial" w:hAnsi="Arial" w:cs="Arial"/>
          <w:b/>
          <w:sz w:val="24"/>
          <w:szCs w:val="24"/>
        </w:rPr>
        <w:t>EN AND STATE OF NEW JERSEY.”</w:t>
      </w:r>
    </w:p>
    <w:p w14:paraId="21285EB1" w14:textId="77777777" w:rsidR="004E2443" w:rsidRPr="00436596" w:rsidRDefault="004E2443" w:rsidP="004E2443">
      <w:pPr>
        <w:spacing w:after="0" w:line="240" w:lineRule="auto"/>
        <w:jc w:val="center"/>
        <w:rPr>
          <w:rFonts w:ascii="Arial" w:hAnsi="Arial" w:cs="Arial"/>
          <w:b/>
          <w:sz w:val="24"/>
          <w:szCs w:val="24"/>
        </w:rPr>
      </w:pPr>
    </w:p>
    <w:p w14:paraId="5B12934C" w14:textId="77777777" w:rsidR="00137EC7" w:rsidRDefault="00137EC7" w:rsidP="00EA5058">
      <w:pPr>
        <w:spacing w:after="0" w:line="240" w:lineRule="auto"/>
        <w:ind w:firstLine="720"/>
        <w:rPr>
          <w:rFonts w:ascii="Arial" w:hAnsi="Arial" w:cs="Arial"/>
          <w:b/>
          <w:sz w:val="24"/>
          <w:szCs w:val="24"/>
        </w:rPr>
      </w:pPr>
    </w:p>
    <w:p w14:paraId="71785D0D" w14:textId="77777777" w:rsidR="00137EC7" w:rsidRDefault="00137EC7" w:rsidP="00EA5058">
      <w:pPr>
        <w:spacing w:after="0" w:line="240" w:lineRule="auto"/>
        <w:ind w:firstLine="720"/>
        <w:rPr>
          <w:rFonts w:ascii="Arial" w:hAnsi="Arial" w:cs="Arial"/>
          <w:b/>
          <w:sz w:val="24"/>
          <w:szCs w:val="24"/>
        </w:rPr>
      </w:pPr>
    </w:p>
    <w:p w14:paraId="7AE2F0D0" w14:textId="2A59BD34" w:rsidR="00137EC7" w:rsidRDefault="00137EC7" w:rsidP="00854BCC">
      <w:pPr>
        <w:spacing w:after="0" w:line="240" w:lineRule="auto"/>
        <w:rPr>
          <w:rFonts w:ascii="Arial" w:hAnsi="Arial" w:cs="Arial"/>
          <w:sz w:val="24"/>
          <w:szCs w:val="24"/>
        </w:rPr>
      </w:pPr>
      <w:r>
        <w:rPr>
          <w:rFonts w:ascii="Arial" w:hAnsi="Arial" w:cs="Arial"/>
          <w:b/>
          <w:sz w:val="24"/>
          <w:szCs w:val="24"/>
        </w:rPr>
        <w:t xml:space="preserve">WHEREAS, </w:t>
      </w:r>
      <w:r>
        <w:rPr>
          <w:rFonts w:ascii="Arial" w:hAnsi="Arial" w:cs="Arial"/>
          <w:sz w:val="24"/>
          <w:szCs w:val="24"/>
        </w:rPr>
        <w:t xml:space="preserve">the Borough of Edgewater has been advised by the State Board of Public Utilities that the Borough is entitled to a higher franchise fee; and </w:t>
      </w:r>
    </w:p>
    <w:p w14:paraId="53C83883" w14:textId="432CEE41" w:rsidR="00137EC7" w:rsidRDefault="00137EC7" w:rsidP="00EA5058">
      <w:pPr>
        <w:spacing w:after="0" w:line="240" w:lineRule="auto"/>
        <w:ind w:firstLine="720"/>
        <w:rPr>
          <w:rFonts w:ascii="Arial" w:hAnsi="Arial" w:cs="Arial"/>
          <w:sz w:val="24"/>
          <w:szCs w:val="24"/>
        </w:rPr>
      </w:pPr>
    </w:p>
    <w:p w14:paraId="2DBD0656" w14:textId="109F3C68" w:rsidR="00137EC7" w:rsidRDefault="00137EC7" w:rsidP="00854BCC">
      <w:pPr>
        <w:spacing w:after="0" w:line="240" w:lineRule="auto"/>
        <w:rPr>
          <w:rFonts w:ascii="Arial" w:hAnsi="Arial" w:cs="Arial"/>
          <w:sz w:val="24"/>
          <w:szCs w:val="24"/>
        </w:rPr>
      </w:pPr>
      <w:r>
        <w:rPr>
          <w:rFonts w:ascii="Arial" w:hAnsi="Arial" w:cs="Arial"/>
          <w:b/>
          <w:sz w:val="24"/>
          <w:szCs w:val="24"/>
        </w:rPr>
        <w:t xml:space="preserve">WHEREAS, </w:t>
      </w:r>
      <w:r>
        <w:rPr>
          <w:rFonts w:ascii="Arial" w:hAnsi="Arial" w:cs="Arial"/>
          <w:sz w:val="24"/>
          <w:szCs w:val="24"/>
        </w:rPr>
        <w:t>the Borough of Edgewater would benefit by this increase.</w:t>
      </w:r>
    </w:p>
    <w:p w14:paraId="47DD0A2B" w14:textId="05DBE9CB" w:rsidR="00137EC7" w:rsidRDefault="00137EC7" w:rsidP="00EA5058">
      <w:pPr>
        <w:spacing w:after="0" w:line="240" w:lineRule="auto"/>
        <w:ind w:firstLine="720"/>
        <w:rPr>
          <w:rFonts w:ascii="Arial" w:hAnsi="Arial" w:cs="Arial"/>
          <w:sz w:val="24"/>
          <w:szCs w:val="24"/>
        </w:rPr>
      </w:pPr>
    </w:p>
    <w:p w14:paraId="151F9CFE" w14:textId="77777777" w:rsidR="000362F1" w:rsidRDefault="00137EC7" w:rsidP="00854BCC">
      <w:pPr>
        <w:spacing w:after="0" w:line="240" w:lineRule="auto"/>
        <w:rPr>
          <w:rFonts w:ascii="Arial" w:hAnsi="Arial" w:cs="Arial"/>
          <w:sz w:val="24"/>
          <w:szCs w:val="24"/>
        </w:rPr>
      </w:pPr>
      <w:r>
        <w:rPr>
          <w:rFonts w:ascii="Arial" w:hAnsi="Arial" w:cs="Arial"/>
          <w:b/>
          <w:sz w:val="24"/>
          <w:szCs w:val="24"/>
        </w:rPr>
        <w:t>NOW THEREFORE BE IT ORDAINED</w:t>
      </w:r>
      <w:r w:rsidR="00D05440" w:rsidRPr="00436596">
        <w:rPr>
          <w:rFonts w:ascii="Arial" w:hAnsi="Arial" w:cs="Arial"/>
          <w:sz w:val="24"/>
          <w:szCs w:val="24"/>
        </w:rPr>
        <w:t xml:space="preserve"> by the Mayor and Council of the Borough of </w:t>
      </w:r>
      <w:r w:rsidR="00CF4591" w:rsidRPr="00436596">
        <w:rPr>
          <w:rFonts w:ascii="Arial" w:hAnsi="Arial" w:cs="Arial"/>
          <w:sz w:val="24"/>
          <w:szCs w:val="24"/>
        </w:rPr>
        <w:t>Edgewater</w:t>
      </w:r>
      <w:r w:rsidR="00D05440" w:rsidRPr="00436596">
        <w:rPr>
          <w:rFonts w:ascii="Arial" w:hAnsi="Arial" w:cs="Arial"/>
          <w:sz w:val="24"/>
          <w:szCs w:val="24"/>
        </w:rPr>
        <w:t>, County</w:t>
      </w:r>
      <w:r w:rsidR="004E2443" w:rsidRPr="00436596">
        <w:rPr>
          <w:rFonts w:ascii="Arial" w:hAnsi="Arial" w:cs="Arial"/>
          <w:sz w:val="24"/>
          <w:szCs w:val="24"/>
        </w:rPr>
        <w:t xml:space="preserve"> </w:t>
      </w:r>
      <w:r w:rsidR="00D05440" w:rsidRPr="00436596">
        <w:rPr>
          <w:rFonts w:ascii="Arial" w:hAnsi="Arial" w:cs="Arial"/>
          <w:sz w:val="24"/>
          <w:szCs w:val="24"/>
        </w:rPr>
        <w:t>of Bergen, State o</w:t>
      </w:r>
      <w:r w:rsidR="00CF4591" w:rsidRPr="00436596">
        <w:rPr>
          <w:rFonts w:ascii="Arial" w:hAnsi="Arial" w:cs="Arial"/>
          <w:sz w:val="24"/>
          <w:szCs w:val="24"/>
        </w:rPr>
        <w:t xml:space="preserve">f </w:t>
      </w:r>
      <w:r>
        <w:rPr>
          <w:rFonts w:ascii="Arial" w:hAnsi="Arial" w:cs="Arial"/>
          <w:sz w:val="24"/>
          <w:szCs w:val="24"/>
        </w:rPr>
        <w:t>New Jersey</w:t>
      </w:r>
      <w:r w:rsidR="000362F1">
        <w:rPr>
          <w:rFonts w:ascii="Arial" w:hAnsi="Arial" w:cs="Arial"/>
          <w:sz w:val="24"/>
          <w:szCs w:val="24"/>
        </w:rPr>
        <w:t xml:space="preserve"> as follows:</w:t>
      </w:r>
    </w:p>
    <w:p w14:paraId="548B85DE" w14:textId="77777777" w:rsidR="000362F1" w:rsidRDefault="000362F1" w:rsidP="00EA5058">
      <w:pPr>
        <w:spacing w:after="0" w:line="240" w:lineRule="auto"/>
        <w:ind w:firstLine="720"/>
        <w:rPr>
          <w:rFonts w:ascii="Arial" w:hAnsi="Arial" w:cs="Arial"/>
          <w:sz w:val="24"/>
          <w:szCs w:val="24"/>
        </w:rPr>
      </w:pPr>
    </w:p>
    <w:p w14:paraId="24C57D73" w14:textId="4F3719CF" w:rsidR="00166E8B" w:rsidRDefault="000362F1" w:rsidP="00EA5058">
      <w:pPr>
        <w:spacing w:after="0" w:line="240" w:lineRule="auto"/>
        <w:ind w:firstLine="720"/>
        <w:rPr>
          <w:rFonts w:ascii="Arial" w:hAnsi="Arial" w:cs="Arial"/>
          <w:sz w:val="24"/>
          <w:szCs w:val="24"/>
        </w:rPr>
      </w:pPr>
      <w:r w:rsidRPr="00E43B39">
        <w:rPr>
          <w:rFonts w:ascii="Arial" w:hAnsi="Arial" w:cs="Arial"/>
          <w:b/>
          <w:sz w:val="24"/>
          <w:szCs w:val="24"/>
          <w:u w:val="single"/>
        </w:rPr>
        <w:t>SECTION 1</w:t>
      </w:r>
      <w:r>
        <w:rPr>
          <w:rFonts w:ascii="Arial" w:hAnsi="Arial" w:cs="Arial"/>
          <w:b/>
          <w:sz w:val="24"/>
          <w:szCs w:val="24"/>
        </w:rPr>
        <w:t xml:space="preserve">.  </w:t>
      </w:r>
      <w:r>
        <w:rPr>
          <w:rFonts w:ascii="Arial" w:hAnsi="Arial" w:cs="Arial"/>
          <w:sz w:val="24"/>
          <w:szCs w:val="24"/>
        </w:rPr>
        <w:t>T</w:t>
      </w:r>
      <w:r w:rsidR="00CF4591" w:rsidRPr="00436596">
        <w:rPr>
          <w:rFonts w:ascii="Arial" w:hAnsi="Arial" w:cs="Arial"/>
          <w:sz w:val="24"/>
          <w:szCs w:val="24"/>
        </w:rPr>
        <w:t>hat</w:t>
      </w:r>
      <w:r w:rsidR="00137EC7">
        <w:rPr>
          <w:rFonts w:ascii="Arial" w:hAnsi="Arial" w:cs="Arial"/>
          <w:sz w:val="24"/>
          <w:szCs w:val="24"/>
        </w:rPr>
        <w:t xml:space="preserve"> </w:t>
      </w:r>
      <w:r w:rsidR="00137EC7">
        <w:rPr>
          <w:rFonts w:ascii="Arial" w:hAnsi="Arial" w:cs="Arial"/>
          <w:b/>
          <w:sz w:val="24"/>
          <w:szCs w:val="24"/>
        </w:rPr>
        <w:t>SECTION 5. FRANCHISE FEE</w:t>
      </w:r>
      <w:r w:rsidR="00137EC7">
        <w:rPr>
          <w:rFonts w:ascii="Arial" w:hAnsi="Arial" w:cs="Arial"/>
          <w:sz w:val="24"/>
          <w:szCs w:val="24"/>
        </w:rPr>
        <w:t xml:space="preserve"> shall be amended to read as follows:</w:t>
      </w:r>
    </w:p>
    <w:p w14:paraId="5E242F4F" w14:textId="77777777" w:rsidR="000362F1" w:rsidRDefault="000362F1" w:rsidP="00EA5058">
      <w:pPr>
        <w:spacing w:after="0" w:line="240" w:lineRule="auto"/>
        <w:ind w:firstLine="720"/>
        <w:rPr>
          <w:rFonts w:ascii="Arial" w:hAnsi="Arial" w:cs="Arial"/>
          <w:b/>
          <w:sz w:val="24"/>
          <w:szCs w:val="24"/>
          <w:u w:val="single"/>
        </w:rPr>
      </w:pPr>
    </w:p>
    <w:p w14:paraId="439B1FF1" w14:textId="472E8153" w:rsidR="00137EC7" w:rsidRDefault="00137EC7" w:rsidP="00EA5058">
      <w:pPr>
        <w:spacing w:after="0" w:line="240" w:lineRule="auto"/>
        <w:ind w:firstLine="720"/>
        <w:rPr>
          <w:rFonts w:ascii="Arial" w:hAnsi="Arial" w:cs="Arial"/>
          <w:b/>
          <w:sz w:val="24"/>
          <w:szCs w:val="24"/>
          <w:u w:val="single"/>
        </w:rPr>
      </w:pPr>
      <w:r w:rsidRPr="00137EC7">
        <w:rPr>
          <w:rFonts w:ascii="Arial" w:hAnsi="Arial" w:cs="Arial"/>
          <w:b/>
          <w:sz w:val="24"/>
          <w:szCs w:val="24"/>
          <w:u w:val="single"/>
        </w:rPr>
        <w:t>SECTION 5.  FRANCHISE FEE</w:t>
      </w:r>
    </w:p>
    <w:p w14:paraId="1281FD9C" w14:textId="346B77C8" w:rsidR="004E2443" w:rsidRDefault="000362F1" w:rsidP="000362F1">
      <w:pPr>
        <w:spacing w:after="0" w:line="240" w:lineRule="auto"/>
        <w:ind w:firstLine="720"/>
        <w:jc w:val="both"/>
        <w:rPr>
          <w:rFonts w:ascii="Arial" w:hAnsi="Arial" w:cs="Arial"/>
          <w:sz w:val="24"/>
          <w:szCs w:val="24"/>
        </w:rPr>
      </w:pPr>
      <w:r>
        <w:rPr>
          <w:rFonts w:ascii="Arial" w:hAnsi="Arial" w:cs="Arial"/>
          <w:sz w:val="24"/>
          <w:szCs w:val="24"/>
        </w:rPr>
        <w:t xml:space="preserve">Pursuant to the terms and conditions of the Cable </w:t>
      </w:r>
      <w:r w:rsidR="004E2443" w:rsidRPr="00436596">
        <w:rPr>
          <w:rFonts w:ascii="Arial" w:hAnsi="Arial" w:cs="Arial"/>
          <w:sz w:val="24"/>
          <w:szCs w:val="24"/>
        </w:rPr>
        <w:t>Television Act, the Company shall, during each year of operation under the consent granted herein, pay to the Borough t</w:t>
      </w:r>
      <w:r>
        <w:rPr>
          <w:rFonts w:ascii="Arial" w:hAnsi="Arial" w:cs="Arial"/>
          <w:sz w:val="24"/>
          <w:szCs w:val="24"/>
        </w:rPr>
        <w:t xml:space="preserve">hree and one-half </w:t>
      </w:r>
      <w:r w:rsidR="004E2443" w:rsidRPr="00436596">
        <w:rPr>
          <w:rFonts w:ascii="Arial" w:hAnsi="Arial" w:cs="Arial"/>
          <w:sz w:val="24"/>
          <w:szCs w:val="24"/>
        </w:rPr>
        <w:t>percent (</w:t>
      </w:r>
      <w:r>
        <w:rPr>
          <w:rFonts w:ascii="Arial" w:hAnsi="Arial" w:cs="Arial"/>
          <w:sz w:val="24"/>
          <w:szCs w:val="24"/>
        </w:rPr>
        <w:t>3.5</w:t>
      </w:r>
      <w:r w:rsidR="004E2443" w:rsidRPr="00436596">
        <w:rPr>
          <w:rFonts w:ascii="Arial" w:hAnsi="Arial" w:cs="Arial"/>
          <w:sz w:val="24"/>
          <w:szCs w:val="24"/>
        </w:rPr>
        <w:t>%) of the gross revenues from all recurring charges in the nature of subscription fees paid by subscribers for its cable television reception service in the Borough.</w:t>
      </w:r>
    </w:p>
    <w:p w14:paraId="19DF057B" w14:textId="1BE200A6" w:rsidR="000362F1" w:rsidRDefault="000362F1" w:rsidP="000362F1">
      <w:pPr>
        <w:spacing w:after="0" w:line="240" w:lineRule="auto"/>
        <w:ind w:firstLine="720"/>
        <w:jc w:val="both"/>
        <w:rPr>
          <w:rFonts w:ascii="Arial" w:hAnsi="Arial" w:cs="Arial"/>
          <w:sz w:val="24"/>
          <w:szCs w:val="24"/>
        </w:rPr>
      </w:pPr>
    </w:p>
    <w:p w14:paraId="1FEB125B" w14:textId="416F4FC2" w:rsidR="004E2443" w:rsidRPr="00436596" w:rsidRDefault="00E43B39" w:rsidP="00E43B39">
      <w:pPr>
        <w:spacing w:after="0" w:line="240" w:lineRule="auto"/>
        <w:ind w:firstLine="720"/>
        <w:jc w:val="both"/>
        <w:rPr>
          <w:rFonts w:ascii="Arial" w:hAnsi="Arial" w:cs="Arial"/>
          <w:sz w:val="24"/>
          <w:szCs w:val="24"/>
        </w:rPr>
      </w:pPr>
      <w:r w:rsidRPr="00E43B39">
        <w:rPr>
          <w:rFonts w:ascii="Arial" w:hAnsi="Arial" w:cs="Arial"/>
          <w:b/>
          <w:sz w:val="24"/>
          <w:szCs w:val="24"/>
          <w:u w:val="single"/>
        </w:rPr>
        <w:t>SECTION 2</w:t>
      </w:r>
      <w:r>
        <w:rPr>
          <w:rFonts w:ascii="Arial" w:hAnsi="Arial" w:cs="Arial"/>
          <w:b/>
          <w:sz w:val="24"/>
          <w:szCs w:val="24"/>
        </w:rPr>
        <w:t xml:space="preserve">.   </w:t>
      </w:r>
      <w:r>
        <w:rPr>
          <w:rFonts w:ascii="Arial" w:hAnsi="Arial" w:cs="Arial"/>
          <w:sz w:val="24"/>
          <w:szCs w:val="24"/>
        </w:rPr>
        <w:t xml:space="preserve">All the rest, residue and remainder of the Ordinance shall remain the same and in full force and effect. </w:t>
      </w:r>
    </w:p>
    <w:p w14:paraId="5836D0D5" w14:textId="77777777" w:rsidR="004553E6" w:rsidRPr="00436596" w:rsidRDefault="004553E6" w:rsidP="00241FDD">
      <w:pPr>
        <w:spacing w:after="0" w:line="240" w:lineRule="auto"/>
        <w:jc w:val="both"/>
        <w:rPr>
          <w:rFonts w:ascii="Arial" w:hAnsi="Arial" w:cs="Arial"/>
          <w:sz w:val="24"/>
          <w:szCs w:val="24"/>
        </w:rPr>
      </w:pPr>
    </w:p>
    <w:p w14:paraId="49F6724A" w14:textId="66D9898B" w:rsidR="004553E6" w:rsidRPr="00436596" w:rsidRDefault="00935424" w:rsidP="00E43B39">
      <w:pPr>
        <w:spacing w:after="0" w:line="240" w:lineRule="auto"/>
        <w:ind w:firstLine="720"/>
        <w:jc w:val="both"/>
        <w:rPr>
          <w:rFonts w:ascii="Arial" w:hAnsi="Arial" w:cs="Arial"/>
          <w:b/>
          <w:sz w:val="24"/>
          <w:szCs w:val="24"/>
          <w:u w:val="single"/>
        </w:rPr>
      </w:pPr>
      <w:r w:rsidRPr="00436596">
        <w:rPr>
          <w:rFonts w:ascii="Arial" w:hAnsi="Arial" w:cs="Arial"/>
          <w:b/>
          <w:sz w:val="24"/>
          <w:szCs w:val="24"/>
          <w:u w:val="single"/>
        </w:rPr>
        <w:t xml:space="preserve">SECTION </w:t>
      </w:r>
      <w:r w:rsidR="00E43B39">
        <w:rPr>
          <w:rFonts w:ascii="Arial" w:hAnsi="Arial" w:cs="Arial"/>
          <w:b/>
          <w:sz w:val="24"/>
          <w:szCs w:val="24"/>
          <w:u w:val="single"/>
        </w:rPr>
        <w:t>3</w:t>
      </w:r>
      <w:r w:rsidR="004553E6" w:rsidRPr="00436596">
        <w:rPr>
          <w:rFonts w:ascii="Arial" w:hAnsi="Arial" w:cs="Arial"/>
          <w:b/>
          <w:sz w:val="24"/>
          <w:szCs w:val="24"/>
          <w:u w:val="single"/>
        </w:rPr>
        <w:t>. SEVERABILITY</w:t>
      </w:r>
    </w:p>
    <w:p w14:paraId="0E8B64D7" w14:textId="77777777" w:rsidR="004553E6" w:rsidRPr="00436596" w:rsidRDefault="004553E6" w:rsidP="00E43B39">
      <w:pPr>
        <w:spacing w:after="0" w:line="240" w:lineRule="auto"/>
        <w:ind w:firstLine="720"/>
        <w:jc w:val="both"/>
        <w:rPr>
          <w:rFonts w:ascii="Arial" w:hAnsi="Arial" w:cs="Arial"/>
          <w:sz w:val="24"/>
          <w:szCs w:val="24"/>
        </w:rPr>
      </w:pPr>
      <w:r w:rsidRPr="00436596">
        <w:rPr>
          <w:rFonts w:ascii="Arial" w:hAnsi="Arial" w:cs="Arial"/>
          <w:sz w:val="24"/>
          <w:szCs w:val="24"/>
        </w:rPr>
        <w:t xml:space="preserve">If any section, subsection, sentence, clause, phrase or portion of this Ordinance is for any reason held invalid or unconstitutional by any court or federal or state agency of competent jurisdiction, such portion shall be deemed a separate, </w:t>
      </w:r>
      <w:r w:rsidRPr="00436596">
        <w:rPr>
          <w:rFonts w:ascii="Arial" w:hAnsi="Arial" w:cs="Arial"/>
          <w:sz w:val="24"/>
          <w:szCs w:val="24"/>
        </w:rPr>
        <w:lastRenderedPageBreak/>
        <w:t>distance and independent provision and such holding shall not affect the validity of the remaining portions hereof.</w:t>
      </w:r>
    </w:p>
    <w:p w14:paraId="14A84B6C" w14:textId="77777777" w:rsidR="004553E6" w:rsidRPr="00436596" w:rsidRDefault="004553E6" w:rsidP="00241FDD">
      <w:pPr>
        <w:spacing w:after="0" w:line="240" w:lineRule="auto"/>
        <w:jc w:val="both"/>
        <w:rPr>
          <w:rFonts w:ascii="Arial" w:hAnsi="Arial" w:cs="Arial"/>
          <w:sz w:val="24"/>
          <w:szCs w:val="24"/>
        </w:rPr>
      </w:pPr>
    </w:p>
    <w:p w14:paraId="1762345F" w14:textId="09A35907" w:rsidR="004553E6" w:rsidRPr="00436596" w:rsidRDefault="00935424" w:rsidP="00E43B39">
      <w:pPr>
        <w:spacing w:after="0" w:line="240" w:lineRule="auto"/>
        <w:ind w:firstLine="720"/>
        <w:jc w:val="both"/>
        <w:rPr>
          <w:rFonts w:ascii="Arial" w:hAnsi="Arial" w:cs="Arial"/>
          <w:b/>
          <w:sz w:val="24"/>
          <w:szCs w:val="24"/>
          <w:u w:val="single"/>
        </w:rPr>
      </w:pPr>
      <w:r w:rsidRPr="00436596">
        <w:rPr>
          <w:rFonts w:ascii="Arial" w:hAnsi="Arial" w:cs="Arial"/>
          <w:b/>
          <w:sz w:val="24"/>
          <w:szCs w:val="24"/>
          <w:u w:val="single"/>
        </w:rPr>
        <w:t xml:space="preserve">SECTION </w:t>
      </w:r>
      <w:r w:rsidR="00E43B39">
        <w:rPr>
          <w:rFonts w:ascii="Arial" w:hAnsi="Arial" w:cs="Arial"/>
          <w:b/>
          <w:sz w:val="24"/>
          <w:szCs w:val="24"/>
          <w:u w:val="single"/>
        </w:rPr>
        <w:t xml:space="preserve">4. </w:t>
      </w:r>
      <w:r w:rsidR="004553E6" w:rsidRPr="00436596">
        <w:rPr>
          <w:rFonts w:ascii="Arial" w:hAnsi="Arial" w:cs="Arial"/>
          <w:b/>
          <w:sz w:val="24"/>
          <w:szCs w:val="24"/>
          <w:u w:val="single"/>
        </w:rPr>
        <w:t xml:space="preserve"> MUNICIPAL LIABILITY</w:t>
      </w:r>
    </w:p>
    <w:p w14:paraId="2D7FD497" w14:textId="69BB548E" w:rsidR="00E044DA" w:rsidRPr="00436596" w:rsidRDefault="00E044DA" w:rsidP="00E43B39">
      <w:pPr>
        <w:pStyle w:val="NoSpacing"/>
        <w:ind w:firstLine="720"/>
        <w:jc w:val="both"/>
        <w:rPr>
          <w:rFonts w:ascii="Arial" w:hAnsi="Arial" w:cs="Arial"/>
          <w:sz w:val="24"/>
          <w:szCs w:val="24"/>
        </w:rPr>
      </w:pPr>
      <w:r w:rsidRPr="00436596">
        <w:rPr>
          <w:rFonts w:ascii="Arial" w:hAnsi="Arial" w:cs="Arial"/>
          <w:sz w:val="24"/>
          <w:szCs w:val="24"/>
        </w:rPr>
        <w:t xml:space="preserve">The Company hereby agrees to indemnify and hold the Borough, including its agents and employees, harmless from any claims or damages resulting from the negligent actions of the Company in constructing, operating or maintaining the Cable System.  The </w:t>
      </w:r>
      <w:r w:rsidR="00CF4E68" w:rsidRPr="00436596">
        <w:rPr>
          <w:rFonts w:ascii="Arial" w:hAnsi="Arial" w:cs="Arial"/>
          <w:sz w:val="24"/>
          <w:szCs w:val="24"/>
        </w:rPr>
        <w:t xml:space="preserve">Borough </w:t>
      </w:r>
      <w:r w:rsidRPr="00436596">
        <w:rPr>
          <w:rFonts w:ascii="Arial" w:hAnsi="Arial" w:cs="Arial"/>
          <w:sz w:val="24"/>
          <w:szCs w:val="24"/>
        </w:rPr>
        <w:t xml:space="preserve">agrees to give the Company written notice of its obligation to indemnify the </w:t>
      </w:r>
      <w:r w:rsidR="00CF4E68" w:rsidRPr="00436596">
        <w:rPr>
          <w:rFonts w:ascii="Arial" w:hAnsi="Arial" w:cs="Arial"/>
          <w:sz w:val="24"/>
          <w:szCs w:val="24"/>
        </w:rPr>
        <w:t>Borough</w:t>
      </w:r>
      <w:r w:rsidRPr="00436596">
        <w:rPr>
          <w:rFonts w:ascii="Arial" w:hAnsi="Arial" w:cs="Arial"/>
          <w:sz w:val="24"/>
          <w:szCs w:val="24"/>
        </w:rPr>
        <w:t xml:space="preserve"> within t</w:t>
      </w:r>
      <w:r w:rsidR="004B3D3F" w:rsidRPr="00436596">
        <w:rPr>
          <w:rFonts w:ascii="Arial" w:hAnsi="Arial" w:cs="Arial"/>
          <w:sz w:val="24"/>
          <w:szCs w:val="24"/>
        </w:rPr>
        <w:t>hirty</w:t>
      </w:r>
      <w:r w:rsidRPr="00436596">
        <w:rPr>
          <w:rFonts w:ascii="Arial" w:hAnsi="Arial" w:cs="Arial"/>
          <w:sz w:val="24"/>
          <w:szCs w:val="24"/>
        </w:rPr>
        <w:t xml:space="preserve"> (</w:t>
      </w:r>
      <w:r w:rsidR="004B3D3F" w:rsidRPr="00436596">
        <w:rPr>
          <w:rFonts w:ascii="Arial" w:hAnsi="Arial" w:cs="Arial"/>
          <w:sz w:val="24"/>
          <w:szCs w:val="24"/>
        </w:rPr>
        <w:t>3</w:t>
      </w:r>
      <w:r w:rsidRPr="00436596">
        <w:rPr>
          <w:rFonts w:ascii="Arial" w:hAnsi="Arial" w:cs="Arial"/>
          <w:sz w:val="24"/>
          <w:szCs w:val="24"/>
        </w:rPr>
        <w:t xml:space="preserve">0) days of receipt of a claim or action pursuant to this section.  </w:t>
      </w:r>
      <w:r w:rsidR="004B3D3F" w:rsidRPr="00436596">
        <w:rPr>
          <w:rFonts w:ascii="Arial" w:hAnsi="Arial" w:cs="Arial"/>
          <w:sz w:val="24"/>
          <w:szCs w:val="24"/>
        </w:rPr>
        <w:t xml:space="preserve">Failure to provide such notice shall not invalidate the Company’s obligations hereunder.  </w:t>
      </w:r>
      <w:r w:rsidRPr="00436596">
        <w:rPr>
          <w:rFonts w:ascii="Arial" w:hAnsi="Arial" w:cs="Arial"/>
          <w:sz w:val="24"/>
          <w:szCs w:val="24"/>
        </w:rPr>
        <w:t xml:space="preserve">Notwithstanding the foregoing, the Company shall not be obligated to indemnify the </w:t>
      </w:r>
      <w:r w:rsidR="00CF4E68" w:rsidRPr="00436596">
        <w:rPr>
          <w:rFonts w:ascii="Arial" w:hAnsi="Arial" w:cs="Arial"/>
          <w:sz w:val="24"/>
          <w:szCs w:val="24"/>
        </w:rPr>
        <w:t>Borough</w:t>
      </w:r>
      <w:r w:rsidRPr="00436596">
        <w:rPr>
          <w:rFonts w:ascii="Arial" w:hAnsi="Arial" w:cs="Arial"/>
          <w:sz w:val="24"/>
          <w:szCs w:val="24"/>
        </w:rPr>
        <w:t xml:space="preserve"> for any damages, liability or claims resulting from the willful misconduct or negligence of the </w:t>
      </w:r>
      <w:r w:rsidR="00CF4E68" w:rsidRPr="00436596">
        <w:rPr>
          <w:rFonts w:ascii="Arial" w:hAnsi="Arial" w:cs="Arial"/>
          <w:sz w:val="24"/>
          <w:szCs w:val="24"/>
        </w:rPr>
        <w:t>Borough</w:t>
      </w:r>
      <w:r w:rsidRPr="00436596">
        <w:rPr>
          <w:rFonts w:ascii="Arial" w:hAnsi="Arial" w:cs="Arial"/>
          <w:sz w:val="24"/>
          <w:szCs w:val="24"/>
        </w:rPr>
        <w:t xml:space="preserve"> or for the </w:t>
      </w:r>
      <w:r w:rsidR="00CF4E68" w:rsidRPr="00436596">
        <w:rPr>
          <w:rFonts w:ascii="Arial" w:hAnsi="Arial" w:cs="Arial"/>
          <w:sz w:val="24"/>
          <w:szCs w:val="24"/>
        </w:rPr>
        <w:t>Borough</w:t>
      </w:r>
      <w:r w:rsidRPr="00436596">
        <w:rPr>
          <w:rFonts w:ascii="Arial" w:hAnsi="Arial" w:cs="Arial"/>
          <w:sz w:val="24"/>
          <w:szCs w:val="24"/>
        </w:rPr>
        <w:t>’s use of the cable system.</w:t>
      </w:r>
    </w:p>
    <w:p w14:paraId="1C0B618D" w14:textId="1BDF597A" w:rsidR="004553E6" w:rsidRPr="00436596" w:rsidRDefault="004553E6" w:rsidP="00241FDD">
      <w:pPr>
        <w:pStyle w:val="NoSpacing"/>
        <w:rPr>
          <w:rFonts w:ascii="Arial" w:hAnsi="Arial" w:cs="Arial"/>
          <w:sz w:val="24"/>
          <w:szCs w:val="24"/>
        </w:rPr>
      </w:pPr>
    </w:p>
    <w:p w14:paraId="48FCEE06" w14:textId="328FDB3E" w:rsidR="00241FDD" w:rsidRPr="00436596" w:rsidRDefault="00E43B39" w:rsidP="00E43B39">
      <w:pPr>
        <w:pStyle w:val="NoSpacing"/>
        <w:ind w:firstLine="720"/>
        <w:rPr>
          <w:rFonts w:ascii="Arial" w:hAnsi="Arial" w:cs="Arial"/>
          <w:b/>
          <w:bCs/>
          <w:sz w:val="24"/>
          <w:szCs w:val="24"/>
          <w:u w:val="single"/>
        </w:rPr>
      </w:pPr>
      <w:r>
        <w:rPr>
          <w:rFonts w:ascii="Arial" w:hAnsi="Arial" w:cs="Arial"/>
          <w:b/>
          <w:bCs/>
          <w:sz w:val="24"/>
          <w:szCs w:val="24"/>
          <w:u w:val="single"/>
        </w:rPr>
        <w:t>SECTION 5</w:t>
      </w:r>
      <w:r w:rsidR="00241FDD" w:rsidRPr="00436596">
        <w:rPr>
          <w:rFonts w:ascii="Arial" w:hAnsi="Arial" w:cs="Arial"/>
          <w:b/>
          <w:bCs/>
          <w:sz w:val="24"/>
          <w:szCs w:val="24"/>
          <w:u w:val="single"/>
        </w:rPr>
        <w:t>. EFFECTIVE DATE</w:t>
      </w:r>
    </w:p>
    <w:p w14:paraId="3035AFEF" w14:textId="261CCC58" w:rsidR="00241FDD" w:rsidRPr="00436596" w:rsidRDefault="00241FDD" w:rsidP="00E43B39">
      <w:pPr>
        <w:pStyle w:val="NoSpacing"/>
        <w:ind w:firstLine="720"/>
        <w:rPr>
          <w:rFonts w:ascii="Arial" w:hAnsi="Arial" w:cs="Arial"/>
          <w:sz w:val="24"/>
          <w:szCs w:val="24"/>
        </w:rPr>
      </w:pPr>
      <w:r w:rsidRPr="00436596">
        <w:rPr>
          <w:rFonts w:ascii="Arial" w:hAnsi="Arial" w:cs="Arial"/>
          <w:sz w:val="24"/>
          <w:szCs w:val="24"/>
        </w:rPr>
        <w:t>This ordinance shall take effect immediately upon final publication as required by law.</w:t>
      </w:r>
    </w:p>
    <w:p w14:paraId="39D8249C" w14:textId="340149F1" w:rsidR="00241FDD" w:rsidRPr="00436596" w:rsidRDefault="00241FDD" w:rsidP="00241FDD">
      <w:pPr>
        <w:pStyle w:val="NoSpacing"/>
        <w:rPr>
          <w:rFonts w:ascii="Arial" w:hAnsi="Arial" w:cs="Arial"/>
          <w:sz w:val="24"/>
          <w:szCs w:val="24"/>
        </w:rPr>
      </w:pPr>
    </w:p>
    <w:p w14:paraId="63A4781A" w14:textId="128AFD82" w:rsidR="00241FDD" w:rsidRPr="00436596" w:rsidRDefault="00E43B39" w:rsidP="00E43B39">
      <w:pPr>
        <w:pStyle w:val="NoSpacing"/>
        <w:ind w:firstLine="720"/>
        <w:rPr>
          <w:rFonts w:ascii="Arial" w:hAnsi="Arial" w:cs="Arial"/>
          <w:b/>
          <w:bCs/>
          <w:sz w:val="24"/>
          <w:szCs w:val="24"/>
          <w:u w:val="single"/>
        </w:rPr>
      </w:pPr>
      <w:r>
        <w:rPr>
          <w:rFonts w:ascii="Arial" w:hAnsi="Arial" w:cs="Arial"/>
          <w:b/>
          <w:bCs/>
          <w:sz w:val="24"/>
          <w:szCs w:val="24"/>
          <w:u w:val="single"/>
        </w:rPr>
        <w:t>SECTION 6</w:t>
      </w:r>
      <w:r w:rsidR="00241FDD" w:rsidRPr="00436596">
        <w:rPr>
          <w:rFonts w:ascii="Arial" w:hAnsi="Arial" w:cs="Arial"/>
          <w:b/>
          <w:bCs/>
          <w:sz w:val="24"/>
          <w:szCs w:val="24"/>
          <w:u w:val="single"/>
        </w:rPr>
        <w:t>. REPEAL OF INCONSISTENT ORDINANCES</w:t>
      </w:r>
    </w:p>
    <w:p w14:paraId="1BBE20EA" w14:textId="52A7B16A" w:rsidR="00241FDD" w:rsidRPr="00436596" w:rsidRDefault="00241FDD" w:rsidP="00E43B39">
      <w:pPr>
        <w:pStyle w:val="NoSpacing"/>
        <w:ind w:firstLine="720"/>
        <w:rPr>
          <w:rFonts w:ascii="Arial" w:hAnsi="Arial" w:cs="Arial"/>
          <w:sz w:val="24"/>
          <w:szCs w:val="24"/>
        </w:rPr>
      </w:pPr>
      <w:r w:rsidRPr="00436596">
        <w:rPr>
          <w:rFonts w:ascii="Arial" w:hAnsi="Arial" w:cs="Arial"/>
          <w:sz w:val="24"/>
          <w:szCs w:val="24"/>
        </w:rPr>
        <w:t>All ordinances and parts of ordinances that are inconsistent with the provisions of this ordinance are hereby repealed to the extent of such inconsistency.</w:t>
      </w:r>
    </w:p>
    <w:p w14:paraId="064E0395" w14:textId="79EC16F5" w:rsidR="004B3D3F" w:rsidRPr="00436596" w:rsidRDefault="004B3D3F" w:rsidP="00241FDD">
      <w:pPr>
        <w:pStyle w:val="NoSpacing"/>
        <w:rPr>
          <w:rFonts w:ascii="Arial" w:hAnsi="Arial" w:cs="Arial"/>
          <w:sz w:val="24"/>
          <w:szCs w:val="24"/>
        </w:rPr>
      </w:pPr>
    </w:p>
    <w:p w14:paraId="7139BF2B" w14:textId="196D2F92" w:rsidR="004B3D3F" w:rsidRPr="00436596" w:rsidRDefault="00E43B39" w:rsidP="00E43B39">
      <w:pPr>
        <w:pStyle w:val="NoSpacing"/>
        <w:ind w:firstLine="720"/>
        <w:rPr>
          <w:rFonts w:ascii="Arial" w:hAnsi="Arial" w:cs="Arial"/>
          <w:b/>
          <w:bCs/>
          <w:sz w:val="24"/>
          <w:szCs w:val="24"/>
          <w:u w:val="single"/>
        </w:rPr>
      </w:pPr>
      <w:r>
        <w:rPr>
          <w:rFonts w:ascii="Arial" w:hAnsi="Arial" w:cs="Arial"/>
          <w:b/>
          <w:bCs/>
          <w:sz w:val="24"/>
          <w:szCs w:val="24"/>
          <w:u w:val="single"/>
        </w:rPr>
        <w:t>SECTIONS 7</w:t>
      </w:r>
      <w:r w:rsidR="004B3D3F" w:rsidRPr="00436596">
        <w:rPr>
          <w:rFonts w:ascii="Arial" w:hAnsi="Arial" w:cs="Arial"/>
          <w:b/>
          <w:bCs/>
          <w:sz w:val="24"/>
          <w:szCs w:val="24"/>
          <w:u w:val="single"/>
        </w:rPr>
        <w:t>. CONTRACT OR AGREEMENT</w:t>
      </w:r>
    </w:p>
    <w:p w14:paraId="706C4A7B" w14:textId="4DFAB4BD" w:rsidR="001871D5" w:rsidRPr="00436596" w:rsidRDefault="004B3D3F" w:rsidP="00E43B39">
      <w:pPr>
        <w:ind w:firstLine="720"/>
        <w:jc w:val="both"/>
        <w:rPr>
          <w:rFonts w:ascii="Arial" w:hAnsi="Arial" w:cs="Arial"/>
          <w:sz w:val="24"/>
          <w:szCs w:val="24"/>
        </w:rPr>
      </w:pPr>
      <w:r w:rsidRPr="00436596">
        <w:rPr>
          <w:rFonts w:ascii="Arial" w:hAnsi="Arial" w:cs="Arial"/>
          <w:sz w:val="24"/>
          <w:szCs w:val="24"/>
        </w:rPr>
        <w:t>The Mayor and Borough Administrator are hereby authorized to sign any agreement or contract necessary to ratify the terms of this Ordinance. Such Agreement shall be approved by the Borough Attorney.</w:t>
      </w:r>
      <w:r w:rsidR="001871D5" w:rsidRPr="00436596">
        <w:rPr>
          <w:rFonts w:ascii="Arial" w:hAnsi="Arial" w:cs="Arial"/>
          <w:sz w:val="24"/>
          <w:szCs w:val="24"/>
        </w:rPr>
        <w:t xml:space="preserve"> </w:t>
      </w:r>
    </w:p>
    <w:p w14:paraId="46BDC0DF" w14:textId="77777777" w:rsidR="001871D5" w:rsidRPr="00436596" w:rsidRDefault="001871D5" w:rsidP="001871D5">
      <w:pPr>
        <w:rPr>
          <w:rFonts w:ascii="Arial" w:hAnsi="Arial" w:cs="Arial"/>
          <w:sz w:val="24"/>
          <w:szCs w:val="24"/>
        </w:rPr>
      </w:pPr>
    </w:p>
    <w:p w14:paraId="789CF69C" w14:textId="498D00B5" w:rsidR="001871D5" w:rsidRDefault="001871D5" w:rsidP="001871D5">
      <w:pPr>
        <w:rPr>
          <w:rFonts w:ascii="Arial" w:hAnsi="Arial" w:cs="Arial"/>
          <w:b/>
          <w:sz w:val="24"/>
          <w:szCs w:val="24"/>
        </w:rPr>
      </w:pPr>
      <w:r w:rsidRPr="00522EFC">
        <w:rPr>
          <w:rFonts w:ascii="Arial" w:hAnsi="Arial" w:cs="Arial"/>
          <w:b/>
          <w:sz w:val="24"/>
          <w:szCs w:val="24"/>
        </w:rPr>
        <w:t>Introduced</w:t>
      </w:r>
      <w:r w:rsidR="00436596" w:rsidRPr="00522EFC">
        <w:rPr>
          <w:rFonts w:ascii="Arial" w:hAnsi="Arial" w:cs="Arial"/>
          <w:b/>
          <w:sz w:val="24"/>
          <w:szCs w:val="24"/>
        </w:rPr>
        <w:t>:</w:t>
      </w:r>
    </w:p>
    <w:p w14:paraId="4160FBD7" w14:textId="77777777" w:rsidR="00522EFC" w:rsidRPr="00522EFC" w:rsidRDefault="00522EFC" w:rsidP="001871D5">
      <w:pPr>
        <w:rPr>
          <w:rFonts w:ascii="Arial" w:hAnsi="Arial" w:cs="Arial"/>
          <w:b/>
          <w:sz w:val="24"/>
          <w:szCs w:val="24"/>
        </w:rPr>
      </w:pPr>
    </w:p>
    <w:p w14:paraId="38ADC971" w14:textId="40AA4A03" w:rsidR="001871D5" w:rsidRDefault="00436596" w:rsidP="001871D5">
      <w:pPr>
        <w:rPr>
          <w:rFonts w:ascii="Arial" w:hAnsi="Arial" w:cs="Arial"/>
          <w:b/>
          <w:sz w:val="24"/>
          <w:szCs w:val="24"/>
        </w:rPr>
      </w:pPr>
      <w:r w:rsidRPr="00522EFC">
        <w:rPr>
          <w:rFonts w:ascii="Arial" w:hAnsi="Arial" w:cs="Arial"/>
          <w:b/>
          <w:sz w:val="24"/>
          <w:szCs w:val="24"/>
        </w:rPr>
        <w:t xml:space="preserve">Adopted: </w:t>
      </w:r>
    </w:p>
    <w:p w14:paraId="5FE625F0" w14:textId="77777777" w:rsidR="00522EFC" w:rsidRPr="00522EFC" w:rsidRDefault="00522EFC" w:rsidP="001871D5">
      <w:pPr>
        <w:rPr>
          <w:rFonts w:ascii="Arial" w:hAnsi="Arial" w:cs="Arial"/>
          <w:b/>
          <w:sz w:val="24"/>
          <w:szCs w:val="24"/>
        </w:rPr>
      </w:pPr>
    </w:p>
    <w:p w14:paraId="7E15B6CF" w14:textId="1B4A41A8" w:rsidR="001871D5" w:rsidRDefault="001871D5" w:rsidP="001871D5">
      <w:pPr>
        <w:rPr>
          <w:rFonts w:ascii="Arial" w:hAnsi="Arial" w:cs="Arial"/>
          <w:b/>
          <w:sz w:val="24"/>
          <w:szCs w:val="24"/>
        </w:rPr>
      </w:pPr>
      <w:r w:rsidRPr="00522EFC">
        <w:rPr>
          <w:rFonts w:ascii="Arial" w:hAnsi="Arial" w:cs="Arial"/>
          <w:b/>
          <w:sz w:val="24"/>
          <w:szCs w:val="24"/>
        </w:rPr>
        <w:t>Approved:</w:t>
      </w:r>
      <w:r w:rsidR="00E43B39" w:rsidRPr="00522EFC">
        <w:rPr>
          <w:rFonts w:ascii="Arial" w:hAnsi="Arial" w:cs="Arial"/>
          <w:b/>
          <w:sz w:val="24"/>
          <w:szCs w:val="24"/>
        </w:rPr>
        <w:t xml:space="preserve"> </w:t>
      </w:r>
    </w:p>
    <w:p w14:paraId="0AC578DD" w14:textId="77777777" w:rsidR="00522EFC" w:rsidRPr="00522EFC" w:rsidRDefault="00522EFC" w:rsidP="001871D5">
      <w:pPr>
        <w:rPr>
          <w:rFonts w:ascii="Arial" w:hAnsi="Arial" w:cs="Arial"/>
          <w:b/>
          <w:sz w:val="24"/>
          <w:szCs w:val="24"/>
        </w:rPr>
      </w:pPr>
    </w:p>
    <w:p w14:paraId="22131D56" w14:textId="77777777" w:rsidR="001871D5" w:rsidRPr="00522EFC" w:rsidRDefault="001871D5" w:rsidP="001871D5">
      <w:pPr>
        <w:jc w:val="both"/>
        <w:rPr>
          <w:rFonts w:ascii="Arial" w:hAnsi="Arial" w:cs="Arial"/>
          <w:b/>
          <w:color w:val="000000"/>
          <w:sz w:val="24"/>
          <w:szCs w:val="24"/>
        </w:rPr>
      </w:pPr>
    </w:p>
    <w:p w14:paraId="4315EDD4" w14:textId="54BA7DEA" w:rsidR="00436596" w:rsidRDefault="00436596" w:rsidP="00436596">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Arial" w:hAnsi="Arial" w:cs="Arial"/>
          <w:b/>
        </w:rPr>
      </w:pPr>
      <w:r w:rsidRPr="00522EFC">
        <w:rPr>
          <w:rFonts w:ascii="Arial" w:hAnsi="Arial" w:cs="Arial"/>
          <w:b/>
        </w:rPr>
        <w:t>The foregoing ordinance is hereby approved:</w:t>
      </w:r>
    </w:p>
    <w:p w14:paraId="117D6CBA" w14:textId="77777777" w:rsidR="00522EFC" w:rsidRPr="00522EFC" w:rsidRDefault="00522EFC" w:rsidP="00436596">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Arial" w:hAnsi="Arial" w:cs="Arial"/>
          <w:b/>
        </w:rPr>
      </w:pPr>
    </w:p>
    <w:p w14:paraId="3B51C8B7" w14:textId="7471E317" w:rsidR="00436596" w:rsidRPr="00522EFC" w:rsidRDefault="00436596" w:rsidP="00436596">
      <w:pPr>
        <w:pStyle w:val="NoSpacing"/>
        <w:rPr>
          <w:rFonts w:ascii="Arial" w:hAnsi="Arial" w:cs="Arial"/>
          <w:b/>
        </w:rPr>
      </w:pPr>
      <w:r w:rsidRPr="00522EFC">
        <w:rPr>
          <w:rFonts w:ascii="Arial" w:hAnsi="Arial" w:cs="Arial"/>
          <w:b/>
        </w:rPr>
        <w:lastRenderedPageBreak/>
        <w:tab/>
      </w:r>
      <w:r w:rsidRPr="00522EFC">
        <w:rPr>
          <w:rFonts w:ascii="Arial" w:hAnsi="Arial" w:cs="Arial"/>
          <w:b/>
        </w:rPr>
        <w:tab/>
      </w:r>
      <w:r w:rsidRPr="00522EFC">
        <w:rPr>
          <w:rFonts w:ascii="Arial" w:hAnsi="Arial" w:cs="Arial"/>
          <w:b/>
        </w:rPr>
        <w:tab/>
      </w:r>
      <w:r w:rsidRPr="00522EFC">
        <w:rPr>
          <w:rFonts w:ascii="Arial" w:hAnsi="Arial" w:cs="Arial"/>
          <w:b/>
        </w:rPr>
        <w:tab/>
      </w:r>
      <w:r w:rsidRPr="00522EFC">
        <w:rPr>
          <w:rFonts w:ascii="Arial" w:hAnsi="Arial" w:cs="Arial"/>
          <w:b/>
        </w:rPr>
        <w:tab/>
      </w:r>
      <w:r w:rsidRPr="00522EFC">
        <w:rPr>
          <w:rFonts w:ascii="Arial" w:hAnsi="Arial" w:cs="Arial"/>
          <w:b/>
        </w:rPr>
        <w:tab/>
      </w:r>
      <w:r w:rsidRPr="00522EFC">
        <w:rPr>
          <w:rFonts w:ascii="Arial" w:hAnsi="Arial" w:cs="Arial"/>
          <w:b/>
        </w:rPr>
        <w:tab/>
      </w:r>
      <w:r w:rsidRPr="00522EFC">
        <w:rPr>
          <w:rFonts w:ascii="Arial" w:hAnsi="Arial" w:cs="Arial"/>
          <w:b/>
        </w:rPr>
        <w:tab/>
      </w:r>
      <w:r w:rsidRPr="00522EFC">
        <w:rPr>
          <w:rFonts w:ascii="Arial" w:hAnsi="Arial" w:cs="Arial"/>
          <w:b/>
        </w:rPr>
        <w:tab/>
      </w:r>
    </w:p>
    <w:p w14:paraId="5021E0DE" w14:textId="4EDBCE83" w:rsidR="00436596" w:rsidRPr="00522EFC" w:rsidRDefault="00436596" w:rsidP="00436596">
      <w:pPr>
        <w:pStyle w:val="NoSpacing"/>
        <w:rPr>
          <w:rFonts w:ascii="Arial" w:hAnsi="Arial" w:cs="Arial"/>
          <w:b/>
        </w:rPr>
      </w:pPr>
      <w:r w:rsidRPr="00522EFC">
        <w:rPr>
          <w:rFonts w:ascii="Arial" w:hAnsi="Arial" w:cs="Arial"/>
          <w:b/>
        </w:rPr>
        <w:t>____________________________</w:t>
      </w:r>
      <w:r w:rsidRPr="00522EFC">
        <w:rPr>
          <w:rFonts w:ascii="Arial" w:hAnsi="Arial" w:cs="Arial"/>
          <w:b/>
        </w:rPr>
        <w:tab/>
      </w:r>
      <w:r w:rsidRPr="00522EFC">
        <w:rPr>
          <w:rFonts w:ascii="Arial" w:hAnsi="Arial" w:cs="Arial"/>
          <w:b/>
        </w:rPr>
        <w:tab/>
      </w:r>
      <w:r w:rsidRPr="00522EFC">
        <w:rPr>
          <w:rFonts w:ascii="Arial" w:hAnsi="Arial" w:cs="Arial"/>
          <w:b/>
        </w:rPr>
        <w:tab/>
        <w:t>_______________________________</w:t>
      </w:r>
    </w:p>
    <w:p w14:paraId="6D37E104" w14:textId="1312B5D7" w:rsidR="00436596" w:rsidRPr="00522EFC" w:rsidRDefault="00500ABA" w:rsidP="00436596">
      <w:pPr>
        <w:pStyle w:val="NoSpacing"/>
        <w:rPr>
          <w:rFonts w:ascii="Arial" w:hAnsi="Arial" w:cs="Arial"/>
          <w:b/>
        </w:rPr>
      </w:pPr>
      <w:r w:rsidRPr="00522EFC">
        <w:rPr>
          <w:rFonts w:ascii="Arial" w:hAnsi="Arial" w:cs="Arial"/>
          <w:b/>
        </w:rPr>
        <w:t>Michael Mc</w:t>
      </w:r>
      <w:r w:rsidR="00436596" w:rsidRPr="00522EFC">
        <w:rPr>
          <w:rFonts w:ascii="Arial" w:hAnsi="Arial" w:cs="Arial"/>
          <w:b/>
        </w:rPr>
        <w:t>Partland</w:t>
      </w:r>
      <w:r w:rsidR="00436596" w:rsidRPr="00522EFC">
        <w:rPr>
          <w:rFonts w:ascii="Arial" w:hAnsi="Arial" w:cs="Arial"/>
          <w:b/>
        </w:rPr>
        <w:tab/>
      </w:r>
      <w:r w:rsidR="00436596" w:rsidRPr="00522EFC">
        <w:rPr>
          <w:rFonts w:ascii="Arial" w:hAnsi="Arial" w:cs="Arial"/>
          <w:b/>
        </w:rPr>
        <w:tab/>
      </w:r>
      <w:r w:rsidR="00436596" w:rsidRPr="00522EFC">
        <w:rPr>
          <w:rFonts w:ascii="Arial" w:hAnsi="Arial" w:cs="Arial"/>
          <w:b/>
        </w:rPr>
        <w:tab/>
      </w:r>
      <w:r w:rsidR="00436596" w:rsidRPr="00522EFC">
        <w:rPr>
          <w:rFonts w:ascii="Arial" w:hAnsi="Arial" w:cs="Arial"/>
          <w:b/>
        </w:rPr>
        <w:tab/>
      </w:r>
      <w:r w:rsidR="00436596" w:rsidRPr="00522EFC">
        <w:rPr>
          <w:rFonts w:ascii="Arial" w:hAnsi="Arial" w:cs="Arial"/>
          <w:b/>
        </w:rPr>
        <w:tab/>
        <w:t>Annamarie O’Connor</w:t>
      </w:r>
      <w:r w:rsidR="00522EFC">
        <w:rPr>
          <w:rFonts w:ascii="Arial" w:hAnsi="Arial" w:cs="Arial"/>
          <w:b/>
        </w:rPr>
        <w:t>, RMC</w:t>
      </w:r>
      <w:bookmarkStart w:id="0" w:name="_GoBack"/>
      <w:bookmarkEnd w:id="0"/>
    </w:p>
    <w:p w14:paraId="1D02A83A" w14:textId="618E5FAA" w:rsidR="00436596" w:rsidRPr="00522EFC" w:rsidRDefault="00436596" w:rsidP="00436596">
      <w:pPr>
        <w:pStyle w:val="NoSpacing"/>
        <w:rPr>
          <w:rFonts w:ascii="Arial" w:hAnsi="Arial" w:cs="Arial"/>
          <w:b/>
        </w:rPr>
      </w:pPr>
      <w:r w:rsidRPr="00522EFC">
        <w:rPr>
          <w:rFonts w:ascii="Arial" w:hAnsi="Arial" w:cs="Arial"/>
          <w:b/>
        </w:rPr>
        <w:t>Mayor</w:t>
      </w:r>
      <w:r w:rsidRPr="00522EFC">
        <w:rPr>
          <w:rFonts w:ascii="Arial" w:hAnsi="Arial" w:cs="Arial"/>
          <w:b/>
          <w:bCs/>
        </w:rPr>
        <w:tab/>
      </w:r>
      <w:r w:rsidRPr="00522EFC">
        <w:rPr>
          <w:rFonts w:ascii="Arial" w:hAnsi="Arial" w:cs="Arial"/>
          <w:b/>
          <w:bCs/>
        </w:rPr>
        <w:tab/>
      </w:r>
      <w:r w:rsidRPr="00522EFC">
        <w:rPr>
          <w:rFonts w:ascii="Arial" w:hAnsi="Arial" w:cs="Arial"/>
          <w:b/>
          <w:bCs/>
        </w:rPr>
        <w:tab/>
      </w:r>
      <w:r w:rsidRPr="00522EFC">
        <w:rPr>
          <w:rFonts w:ascii="Arial" w:hAnsi="Arial" w:cs="Arial"/>
          <w:b/>
          <w:bCs/>
        </w:rPr>
        <w:tab/>
      </w:r>
      <w:r w:rsidRPr="00522EFC">
        <w:rPr>
          <w:rFonts w:ascii="Arial" w:hAnsi="Arial" w:cs="Arial"/>
          <w:b/>
          <w:bCs/>
        </w:rPr>
        <w:tab/>
      </w:r>
      <w:r w:rsidRPr="00522EFC">
        <w:rPr>
          <w:rFonts w:ascii="Arial" w:hAnsi="Arial" w:cs="Arial"/>
          <w:b/>
          <w:bCs/>
        </w:rPr>
        <w:tab/>
      </w:r>
      <w:r w:rsidRPr="00522EFC">
        <w:rPr>
          <w:rFonts w:ascii="Arial" w:hAnsi="Arial" w:cs="Arial"/>
          <w:b/>
          <w:bCs/>
        </w:rPr>
        <w:tab/>
      </w:r>
      <w:r w:rsidRPr="00522EFC">
        <w:rPr>
          <w:rFonts w:ascii="Arial" w:hAnsi="Arial" w:cs="Arial"/>
          <w:b/>
        </w:rPr>
        <w:t>Borough Clerk</w:t>
      </w:r>
    </w:p>
    <w:p w14:paraId="3EC64D2E" w14:textId="5B47224E" w:rsidR="004B3D3F" w:rsidRPr="00241FDD" w:rsidRDefault="004B3D3F" w:rsidP="00241FDD">
      <w:pPr>
        <w:pStyle w:val="NoSpacing"/>
        <w:rPr>
          <w:rFonts w:ascii="Arial" w:hAnsi="Arial" w:cs="Arial"/>
          <w:sz w:val="24"/>
          <w:szCs w:val="24"/>
        </w:rPr>
      </w:pPr>
    </w:p>
    <w:sectPr w:rsidR="004B3D3F" w:rsidRPr="0024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75637"/>
    <w:multiLevelType w:val="hybridMultilevel"/>
    <w:tmpl w:val="79169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2B010E"/>
    <w:multiLevelType w:val="hybridMultilevel"/>
    <w:tmpl w:val="FB7EDC8A"/>
    <w:lvl w:ilvl="0" w:tplc="6E44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40"/>
    <w:rsid w:val="000362F1"/>
    <w:rsid w:val="00137EC7"/>
    <w:rsid w:val="00166E8B"/>
    <w:rsid w:val="001871D5"/>
    <w:rsid w:val="002236E3"/>
    <w:rsid w:val="00241FDD"/>
    <w:rsid w:val="00256A09"/>
    <w:rsid w:val="002C4604"/>
    <w:rsid w:val="00436596"/>
    <w:rsid w:val="004553E6"/>
    <w:rsid w:val="004A0B39"/>
    <w:rsid w:val="004B3D3F"/>
    <w:rsid w:val="004E2443"/>
    <w:rsid w:val="00500ABA"/>
    <w:rsid w:val="00522EFC"/>
    <w:rsid w:val="00587DFF"/>
    <w:rsid w:val="006A4E60"/>
    <w:rsid w:val="006D5E32"/>
    <w:rsid w:val="00716372"/>
    <w:rsid w:val="00854BCC"/>
    <w:rsid w:val="00935424"/>
    <w:rsid w:val="00946CCD"/>
    <w:rsid w:val="00977E88"/>
    <w:rsid w:val="009F2180"/>
    <w:rsid w:val="00A85C06"/>
    <w:rsid w:val="00A934A3"/>
    <w:rsid w:val="00C315F5"/>
    <w:rsid w:val="00CA0750"/>
    <w:rsid w:val="00CF366A"/>
    <w:rsid w:val="00CF4591"/>
    <w:rsid w:val="00CF4E68"/>
    <w:rsid w:val="00D05440"/>
    <w:rsid w:val="00D11BA5"/>
    <w:rsid w:val="00E044DA"/>
    <w:rsid w:val="00E22182"/>
    <w:rsid w:val="00E43B39"/>
    <w:rsid w:val="00EA5058"/>
    <w:rsid w:val="00EB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7A"/>
  <w15:chartTrackingRefBased/>
  <w15:docId w15:val="{48C999D8-B269-45A7-B501-729E41E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43"/>
    <w:pPr>
      <w:ind w:left="720"/>
      <w:contextualSpacing/>
    </w:pPr>
  </w:style>
  <w:style w:type="paragraph" w:styleId="BalloonText">
    <w:name w:val="Balloon Text"/>
    <w:basedOn w:val="Normal"/>
    <w:link w:val="BalloonTextChar"/>
    <w:uiPriority w:val="99"/>
    <w:semiHidden/>
    <w:unhideWhenUsed/>
    <w:rsid w:val="0022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E3"/>
    <w:rPr>
      <w:rFonts w:ascii="Segoe UI" w:hAnsi="Segoe UI" w:cs="Segoe UI"/>
      <w:sz w:val="18"/>
      <w:szCs w:val="18"/>
    </w:rPr>
  </w:style>
  <w:style w:type="paragraph" w:styleId="NoSpacing">
    <w:name w:val="No Spacing"/>
    <w:uiPriority w:val="1"/>
    <w:qFormat/>
    <w:rsid w:val="00241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E7C4-3E7C-4B20-A60A-ED126CBE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Lanham, Amanda</dc:creator>
  <cp:keywords/>
  <dc:description/>
  <cp:lastModifiedBy>Nikki D'Anna</cp:lastModifiedBy>
  <cp:revision>3</cp:revision>
  <cp:lastPrinted>2023-12-15T16:04:00Z</cp:lastPrinted>
  <dcterms:created xsi:type="dcterms:W3CDTF">2024-01-11T19:51:00Z</dcterms:created>
  <dcterms:modified xsi:type="dcterms:W3CDTF">2024-01-11T19:52:00Z</dcterms:modified>
</cp:coreProperties>
</file>