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B4" w:rsidRPr="00A67F81" w:rsidRDefault="005C54B4" w:rsidP="005C54B4">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SEPTEMBER 18, 2023</w:t>
      </w:r>
      <w:r w:rsidRPr="00A67F81">
        <w:rPr>
          <w:b/>
          <w:bCs/>
        </w:rPr>
        <w:t>.</w:t>
      </w:r>
    </w:p>
    <w:p w:rsidR="005C54B4" w:rsidRPr="00A67F81" w:rsidRDefault="005C54B4" w:rsidP="005C54B4">
      <w:pPr>
        <w:spacing w:after="0"/>
        <w:rPr>
          <w:b/>
          <w:bCs/>
        </w:rPr>
      </w:pPr>
    </w:p>
    <w:p w:rsidR="005C54B4" w:rsidRPr="00A67F81" w:rsidRDefault="005C54B4" w:rsidP="005C54B4">
      <w:pPr>
        <w:spacing w:after="0"/>
        <w:rPr>
          <w:b/>
          <w:bCs/>
        </w:rPr>
      </w:pPr>
      <w:r w:rsidRPr="00A67F81">
        <w:rPr>
          <w:b/>
          <w:bCs/>
        </w:rPr>
        <w:t>PLEDGE OF ALLEGIANCE</w:t>
      </w:r>
    </w:p>
    <w:p w:rsidR="005C54B4" w:rsidRPr="00A67F81" w:rsidRDefault="005C54B4" w:rsidP="005C54B4">
      <w:pPr>
        <w:spacing w:after="0"/>
        <w:rPr>
          <w:b/>
          <w:bCs/>
        </w:rPr>
      </w:pPr>
    </w:p>
    <w:p w:rsidR="005C54B4" w:rsidRPr="00A67F81" w:rsidRDefault="005C54B4" w:rsidP="005C54B4">
      <w:pPr>
        <w:spacing w:after="0"/>
        <w:rPr>
          <w:b/>
          <w:bCs/>
        </w:rPr>
      </w:pPr>
      <w:r>
        <w:rPr>
          <w:b/>
          <w:bCs/>
        </w:rPr>
        <w:t>Mayor McPartland</w:t>
      </w:r>
      <w:r w:rsidRPr="00A67F81">
        <w:rPr>
          <w:b/>
          <w:bCs/>
        </w:rPr>
        <w:t xml:space="preserve"> led the Pledge of Allegiance.</w:t>
      </w:r>
    </w:p>
    <w:p w:rsidR="005C54B4" w:rsidRPr="00A67F81" w:rsidRDefault="005C54B4" w:rsidP="005C54B4">
      <w:pPr>
        <w:spacing w:after="0"/>
        <w:rPr>
          <w:b/>
          <w:bCs/>
        </w:rPr>
      </w:pPr>
    </w:p>
    <w:p w:rsidR="005C54B4" w:rsidRPr="00A67F81" w:rsidRDefault="005C54B4" w:rsidP="005C54B4">
      <w:pPr>
        <w:pStyle w:val="NoSpacing"/>
        <w:rPr>
          <w:b/>
        </w:rPr>
      </w:pPr>
      <w:r w:rsidRPr="00A67F81">
        <w:rPr>
          <w:b/>
        </w:rPr>
        <w:t xml:space="preserve">ROLL CALL </w:t>
      </w:r>
    </w:p>
    <w:p w:rsidR="005C54B4" w:rsidRPr="00A67F81" w:rsidRDefault="005C54B4" w:rsidP="005C54B4">
      <w:pPr>
        <w:pStyle w:val="NoSpacing"/>
      </w:pPr>
    </w:p>
    <w:p w:rsidR="005C54B4" w:rsidRPr="00A67F81" w:rsidRDefault="005C54B4" w:rsidP="005C54B4">
      <w:pPr>
        <w:spacing w:after="0"/>
        <w:rPr>
          <w:b/>
          <w:bCs/>
        </w:rPr>
      </w:pPr>
      <w:r w:rsidRPr="00A67F81">
        <w:rPr>
          <w:b/>
          <w:bCs/>
        </w:rPr>
        <w:t xml:space="preserve">PRESIDING:  </w:t>
      </w:r>
      <w:r>
        <w:rPr>
          <w:bCs/>
        </w:rPr>
        <w:t>Mayor McPartland</w:t>
      </w:r>
    </w:p>
    <w:p w:rsidR="005C54B4" w:rsidRPr="00A67F81" w:rsidRDefault="005C54B4" w:rsidP="005C54B4">
      <w:pPr>
        <w:spacing w:after="0"/>
      </w:pPr>
    </w:p>
    <w:p w:rsidR="005C54B4" w:rsidRPr="00A67F81" w:rsidRDefault="005C54B4" w:rsidP="005C54B4">
      <w:pPr>
        <w:spacing w:after="0"/>
      </w:pPr>
      <w:r w:rsidRPr="00A67F81">
        <w:rPr>
          <w:b/>
          <w:bCs/>
        </w:rPr>
        <w:t>PRESENT ON ROLL CALL:</w:t>
      </w:r>
      <w:r w:rsidRPr="00A67F81">
        <w:t xml:space="preserve"> Councilwoman Lawlor, Councilman Monte,</w:t>
      </w:r>
      <w:r>
        <w:t xml:space="preserve"> Councilman Vidal,</w:t>
      </w:r>
      <w:r w:rsidRPr="00A67F81">
        <w:t xml:space="preserve"> Councilman Martin and Councilman Bartolomeo</w:t>
      </w:r>
    </w:p>
    <w:p w:rsidR="005C54B4" w:rsidRPr="00A67F81" w:rsidRDefault="005C54B4" w:rsidP="005C54B4">
      <w:pPr>
        <w:spacing w:after="0"/>
      </w:pPr>
    </w:p>
    <w:p w:rsidR="005C54B4" w:rsidRDefault="005C54B4" w:rsidP="005C54B4">
      <w:pPr>
        <w:spacing w:after="0"/>
      </w:pPr>
      <w:r w:rsidRPr="00A67F81">
        <w:rPr>
          <w:b/>
        </w:rPr>
        <w:t>ALSO PRESENT:</w:t>
      </w:r>
      <w:r w:rsidRPr="000813F1">
        <w:t xml:space="preserve"> </w:t>
      </w:r>
      <w:r w:rsidRPr="00A67F81">
        <w:t>Gregory S. Franz, Administrator and Robert Travers, Borough Attorney</w:t>
      </w:r>
    </w:p>
    <w:p w:rsidR="005C54B4" w:rsidRDefault="005C54B4" w:rsidP="005C54B4">
      <w:pPr>
        <w:spacing w:after="0"/>
      </w:pPr>
    </w:p>
    <w:p w:rsidR="005C54B4" w:rsidRDefault="005C54B4" w:rsidP="005C54B4">
      <w:pPr>
        <w:spacing w:after="0"/>
      </w:pPr>
      <w:r>
        <w:rPr>
          <w:b/>
        </w:rPr>
        <w:t xml:space="preserve">ABSENT: </w:t>
      </w:r>
      <w:r>
        <w:t xml:space="preserve">Councilman Gutierrez, </w:t>
      </w:r>
      <w:r w:rsidRPr="00174F71">
        <w:t>Annamarie O’Connor, Borough Clerk</w:t>
      </w:r>
    </w:p>
    <w:p w:rsidR="005C54B4" w:rsidRPr="00C3372A" w:rsidRDefault="005C54B4" w:rsidP="005C54B4">
      <w:pPr>
        <w:spacing w:after="0"/>
      </w:pPr>
    </w:p>
    <w:p w:rsidR="005C54B4" w:rsidRPr="00C3372A" w:rsidRDefault="005C54B4" w:rsidP="005C54B4">
      <w:pPr>
        <w:spacing w:after="0"/>
        <w:rPr>
          <w:b/>
        </w:rPr>
      </w:pPr>
      <w:r w:rsidRPr="00C3372A">
        <w:rPr>
          <w:b/>
        </w:rPr>
        <w:t>OPEN PUBLIC MEETINGS ACT STATEMENT</w:t>
      </w:r>
    </w:p>
    <w:p w:rsidR="005C54B4" w:rsidRPr="00C3372A" w:rsidRDefault="005C54B4" w:rsidP="005C54B4">
      <w:pPr>
        <w:spacing w:after="0"/>
      </w:pPr>
    </w:p>
    <w:p w:rsidR="005C54B4" w:rsidRPr="00C3372A" w:rsidRDefault="005C54B4" w:rsidP="005C54B4">
      <w:pPr>
        <w:spacing w:after="0"/>
      </w:pPr>
      <w:r>
        <w:t>Mayor McPartland</w:t>
      </w:r>
      <w:r w:rsidRPr="00C3372A">
        <w:t xml:space="preserve"> read the following:</w:t>
      </w:r>
    </w:p>
    <w:p w:rsidR="005C54B4" w:rsidRPr="00C3372A" w:rsidRDefault="005C54B4" w:rsidP="005C54B4">
      <w:pPr>
        <w:spacing w:after="0"/>
      </w:pPr>
    </w:p>
    <w:p w:rsidR="005C54B4" w:rsidRDefault="005C54B4" w:rsidP="005C54B4">
      <w:pPr>
        <w:pStyle w:val="NoSpacing"/>
      </w:pPr>
      <w:r w:rsidRPr="00C3372A">
        <w:tab/>
        <w:t>In compliance with New Jersey’s Open Public Meetings act, Chapter 231 of P.L. 1975, I hereby declare that adequate notice of this Meeting has been provided specifying that this meeting would b</w:t>
      </w:r>
      <w:r>
        <w:t>e held on this date September 18,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5C54B4" w:rsidRDefault="005C54B4" w:rsidP="005C54B4">
      <w:pPr>
        <w:pStyle w:val="NoSpacing"/>
      </w:pPr>
    </w:p>
    <w:p w:rsidR="005C54B4" w:rsidRDefault="005C54B4" w:rsidP="005C54B4">
      <w:pPr>
        <w:spacing w:after="0"/>
        <w:rPr>
          <w:b/>
          <w:szCs w:val="28"/>
        </w:rPr>
      </w:pPr>
      <w:r>
        <w:rPr>
          <w:b/>
          <w:szCs w:val="28"/>
        </w:rPr>
        <w:t xml:space="preserve">OPEN TO PUBLIC </w:t>
      </w:r>
    </w:p>
    <w:p w:rsidR="005C54B4" w:rsidRDefault="005C54B4" w:rsidP="005C54B4">
      <w:pPr>
        <w:spacing w:after="0"/>
        <w:rPr>
          <w:sz w:val="28"/>
          <w:szCs w:val="28"/>
        </w:rPr>
      </w:pPr>
    </w:p>
    <w:p w:rsidR="005C54B4" w:rsidRDefault="005C54B4" w:rsidP="005C54B4">
      <w:r>
        <w:t>Mayor McPartland opened the meeting to the public and the following were heard:</w:t>
      </w:r>
    </w:p>
    <w:p w:rsidR="005C54B4" w:rsidRDefault="005C54B4" w:rsidP="005C54B4">
      <w:pPr>
        <w:pStyle w:val="ListParagraph"/>
        <w:numPr>
          <w:ilvl w:val="0"/>
          <w:numId w:val="1"/>
        </w:numPr>
        <w:spacing w:after="0"/>
        <w:rPr>
          <w:b/>
        </w:rPr>
      </w:pPr>
      <w:r>
        <w:rPr>
          <w:b/>
        </w:rPr>
        <w:t>Laura Seip, 1375 River Road</w:t>
      </w:r>
      <w:r w:rsidRPr="00345573">
        <w:rPr>
          <w:b/>
        </w:rPr>
        <w:t>:</w:t>
      </w:r>
    </w:p>
    <w:p w:rsidR="00010241" w:rsidRDefault="00010241" w:rsidP="00010241">
      <w:pPr>
        <w:pStyle w:val="ListParagraph"/>
        <w:spacing w:after="0"/>
        <w:ind w:left="1440"/>
      </w:pPr>
      <w:r>
        <w:t xml:space="preserve">Inquired about legal services being provided to Edgewater residents to help with rental issues. Borough Attorney Travers verified that Edgewater does not have that. </w:t>
      </w:r>
      <w:r w:rsidR="00C3234B">
        <w:t xml:space="preserve">Administrator Franz stated the County has a program like that. </w:t>
      </w:r>
    </w:p>
    <w:p w:rsidR="00AA2A62" w:rsidRDefault="00AA2A62" w:rsidP="00010241">
      <w:pPr>
        <w:pStyle w:val="ListParagraph"/>
        <w:spacing w:after="0"/>
        <w:ind w:left="1440"/>
      </w:pPr>
      <w:r>
        <w:t>Spoke on Hudson Terrace closure and how she has tried contacting them because the closure is creating a lot of traffic.</w:t>
      </w:r>
    </w:p>
    <w:p w:rsidR="00AA2A62" w:rsidRDefault="00AA2A62" w:rsidP="00010241">
      <w:pPr>
        <w:pStyle w:val="ListParagraph"/>
        <w:spacing w:after="0"/>
        <w:ind w:left="1440"/>
      </w:pPr>
    </w:p>
    <w:p w:rsidR="00665A64" w:rsidRDefault="00AA2A62" w:rsidP="00642111">
      <w:pPr>
        <w:pStyle w:val="ListParagraph"/>
        <w:spacing w:after="0"/>
        <w:ind w:left="1440"/>
      </w:pPr>
      <w:r>
        <w:t xml:space="preserve">Mayor McPartland answered and stated he spoke to the engineers involved in the project. The Engineer stated the project is going to go on for a while. </w:t>
      </w:r>
    </w:p>
    <w:p w:rsidR="00665A64" w:rsidRDefault="00665A64"/>
    <w:p w:rsidR="00665A64" w:rsidRDefault="00665A64" w:rsidP="00642111">
      <w:pPr>
        <w:spacing w:after="0"/>
      </w:pPr>
      <w:r>
        <w:t xml:space="preserve">No one else wished to be heard, therefore, Mayor McPartland closed the meeting to the public. </w:t>
      </w:r>
    </w:p>
    <w:p w:rsidR="00642111" w:rsidRDefault="00642111" w:rsidP="00642111">
      <w:pPr>
        <w:spacing w:after="0"/>
      </w:pPr>
    </w:p>
    <w:p w:rsidR="005275B0" w:rsidRDefault="005275B0" w:rsidP="005275B0">
      <w:pPr>
        <w:spacing w:after="160" w:line="259" w:lineRule="auto"/>
        <w:rPr>
          <w:b/>
        </w:rPr>
      </w:pPr>
      <w:r w:rsidRPr="003F3393">
        <w:rPr>
          <w:b/>
        </w:rPr>
        <w:t>ORDINANCES</w:t>
      </w:r>
    </w:p>
    <w:p w:rsidR="005275B0" w:rsidRDefault="005275B0" w:rsidP="005275B0">
      <w:pPr>
        <w:spacing w:after="160" w:line="259" w:lineRule="auto"/>
        <w:rPr>
          <w:b/>
        </w:rPr>
      </w:pPr>
      <w:r w:rsidRPr="003F3393">
        <w:rPr>
          <w:b/>
        </w:rPr>
        <w:t>FOR INTRODUCTION</w:t>
      </w:r>
      <w:r>
        <w:rPr>
          <w:b/>
        </w:rPr>
        <w:t>:</w:t>
      </w:r>
    </w:p>
    <w:p w:rsidR="005275B0" w:rsidRPr="00304826" w:rsidRDefault="005275B0" w:rsidP="005275B0">
      <w:pPr>
        <w:spacing w:after="160" w:line="259" w:lineRule="auto"/>
        <w:rPr>
          <w:b/>
        </w:rPr>
      </w:pPr>
      <w:r>
        <w:rPr>
          <w:b/>
        </w:rPr>
        <w:t>Ordinance 2023-012</w:t>
      </w:r>
    </w:p>
    <w:p w:rsidR="005275B0" w:rsidRDefault="005275B0" w:rsidP="005275B0">
      <w:pPr>
        <w:spacing w:after="0"/>
      </w:pPr>
      <w:r w:rsidRPr="003A5E4E">
        <w:t>Mayor Mc</w:t>
      </w:r>
      <w:r>
        <w:t>Partland read Ordinance 2023-012</w:t>
      </w:r>
      <w:r w:rsidRPr="003A5E4E">
        <w:t xml:space="preserve"> by title only:  </w:t>
      </w:r>
    </w:p>
    <w:p w:rsidR="005275B0" w:rsidRDefault="005275B0" w:rsidP="005275B0">
      <w:pPr>
        <w:spacing w:after="0"/>
      </w:pPr>
    </w:p>
    <w:p w:rsidR="00847DCA" w:rsidRPr="00986A92" w:rsidRDefault="00847DCA" w:rsidP="00847DCA">
      <w:pPr>
        <w:jc w:val="center"/>
        <w:rPr>
          <w:b/>
          <w:bCs/>
        </w:rPr>
      </w:pPr>
      <w:r w:rsidRPr="00986A92">
        <w:rPr>
          <w:b/>
          <w:bCs/>
        </w:rPr>
        <w:t>AN ORDINANCE REPEALING IN ITS ENTIRETY ORDINANCE NO. 2021-001 OF THE CODE OF THE BOROUGH OF EDGEWATER AND REPLACING CHAPTER 374 OF THE CODE OF THE BOROUGH OF EDGEWATER ENTITLED “STORMWATER MANAGEMENT”</w:t>
      </w:r>
    </w:p>
    <w:p w:rsidR="005275B0" w:rsidRPr="00C3372A" w:rsidRDefault="005275B0" w:rsidP="005275B0">
      <w:pPr>
        <w:tabs>
          <w:tab w:val="left" w:pos="8640"/>
        </w:tabs>
        <w:ind w:right="540"/>
        <w:contextualSpacing/>
        <w:jc w:val="center"/>
        <w:rPr>
          <w:rFonts w:eastAsiaTheme="minorHAnsi"/>
          <w:b/>
        </w:rPr>
      </w:pPr>
      <w:r w:rsidRPr="00C3372A">
        <w:rPr>
          <w:rFonts w:eastAsiaTheme="minorHAnsi"/>
          <w:b/>
        </w:rPr>
        <w:t>MOTION</w:t>
      </w:r>
    </w:p>
    <w:p w:rsidR="005275B0" w:rsidRPr="00C3372A" w:rsidRDefault="005275B0" w:rsidP="005275B0">
      <w:pPr>
        <w:tabs>
          <w:tab w:val="left" w:pos="5625"/>
          <w:tab w:val="left" w:pos="8640"/>
        </w:tabs>
        <w:ind w:left="5040" w:right="540"/>
        <w:contextualSpacing/>
        <w:rPr>
          <w:rFonts w:eastAsiaTheme="minorHAnsi"/>
        </w:rPr>
      </w:pPr>
      <w:r w:rsidRPr="00C3372A">
        <w:rPr>
          <w:rFonts w:eastAsiaTheme="minorHAnsi"/>
        </w:rPr>
        <w:tab/>
      </w:r>
    </w:p>
    <w:p w:rsidR="005275B0" w:rsidRPr="005F129F" w:rsidRDefault="005275B0" w:rsidP="005275B0">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September 18, 2023</w:t>
      </w:r>
      <w:r>
        <w:rPr>
          <w:rFonts w:eastAsiaTheme="minorHAnsi"/>
          <w:b/>
          <w:bCs/>
        </w:rPr>
        <w:tab/>
      </w:r>
      <w:r>
        <w:rPr>
          <w:rFonts w:eastAsiaTheme="minorHAnsi"/>
          <w:b/>
          <w:bCs/>
        </w:rPr>
        <w:tab/>
      </w:r>
      <w:r>
        <w:rPr>
          <w:rFonts w:eastAsiaTheme="minorHAnsi"/>
          <w:b/>
          <w:bCs/>
        </w:rPr>
        <w:tab/>
      </w:r>
      <w:r>
        <w:rPr>
          <w:rFonts w:eastAsiaTheme="minorHAnsi"/>
          <w:b/>
          <w:bCs/>
        </w:rPr>
        <w:tab/>
      </w:r>
      <w:r w:rsidRPr="005F129F">
        <w:rPr>
          <w:rFonts w:eastAsiaTheme="minorHAnsi"/>
          <w:b/>
          <w:bCs/>
        </w:rPr>
        <w:tab/>
      </w:r>
      <w:r w:rsidRPr="005F129F">
        <w:rPr>
          <w:rFonts w:eastAsiaTheme="minorHAnsi"/>
          <w:b/>
          <w:bCs/>
        </w:rPr>
        <w:tab/>
        <w:t xml:space="preserve">  </w:t>
      </w:r>
    </w:p>
    <w:p w:rsidR="005275B0" w:rsidRPr="00C3372A" w:rsidRDefault="005275B0" w:rsidP="005275B0">
      <w:pPr>
        <w:spacing w:after="0"/>
        <w:rPr>
          <w:bCs/>
        </w:rPr>
      </w:pPr>
      <w:r w:rsidRPr="00C3372A">
        <w:rPr>
          <w:b/>
          <w:bCs/>
        </w:rPr>
        <w:t xml:space="preserve">INTRODUCED:   </w:t>
      </w:r>
      <w:r w:rsidR="00847DCA">
        <w:rPr>
          <w:bCs/>
        </w:rPr>
        <w:t>Councilman Bartolomeo</w:t>
      </w:r>
    </w:p>
    <w:p w:rsidR="005275B0" w:rsidRPr="00C3372A" w:rsidRDefault="005275B0" w:rsidP="005275B0">
      <w:pPr>
        <w:spacing w:after="0"/>
        <w:rPr>
          <w:bCs/>
        </w:rPr>
      </w:pPr>
      <w:r w:rsidRPr="00C3372A">
        <w:rPr>
          <w:b/>
          <w:bCs/>
        </w:rPr>
        <w:t xml:space="preserve">SECOND:     </w:t>
      </w:r>
      <w:r>
        <w:rPr>
          <w:bCs/>
        </w:rPr>
        <w:t>Council</w:t>
      </w:r>
      <w:r w:rsidR="00847DCA">
        <w:rPr>
          <w:bCs/>
        </w:rPr>
        <w:t>woman Lawlor</w:t>
      </w:r>
    </w:p>
    <w:p w:rsidR="005275B0" w:rsidRPr="00C3372A" w:rsidRDefault="005275B0" w:rsidP="005275B0">
      <w:pPr>
        <w:spacing w:after="0"/>
        <w:contextualSpacing/>
        <w:rPr>
          <w:rFonts w:eastAsiaTheme="minorHAnsi"/>
          <w:bCs/>
        </w:rPr>
      </w:pPr>
    </w:p>
    <w:p w:rsidR="005275B0" w:rsidRPr="00AD5E0F" w:rsidRDefault="002451FA" w:rsidP="002451FA">
      <w:pPr>
        <w:jc w:val="both"/>
        <w:rPr>
          <w:rFonts w:eastAsia="Cambria"/>
          <w:b/>
          <w:bCs/>
          <w:color w:val="000000" w:themeColor="text1"/>
        </w:rPr>
      </w:pPr>
      <w:r w:rsidRPr="00986A92">
        <w:rPr>
          <w:b/>
          <w:bCs/>
        </w:rPr>
        <w:t>AN ORDINANCE REPEALING IN ITS ENTIRETY ORDINANCE NO. 2021-001 OF THE CODE OF THE BOROUGH OF EDGEWATER AND REPLACING CHAPTER 374 OF THE CODE OF THE BOROUGH OF EDGEWATER ENTITLED “STORMWATER MANAGEMENT”</w:t>
      </w:r>
      <w:r>
        <w:rPr>
          <w:b/>
          <w:bCs/>
        </w:rPr>
        <w:t xml:space="preserve"> </w:t>
      </w:r>
      <w:r w:rsidR="005275B0" w:rsidRPr="00C3372A">
        <w:t xml:space="preserve">was introduced on </w:t>
      </w:r>
      <w:r w:rsidR="0062550F">
        <w:t>September 18</w:t>
      </w:r>
      <w:r w:rsidR="005275B0">
        <w:t>, 2023</w:t>
      </w:r>
      <w:r w:rsidR="005275B0" w:rsidRPr="00C3372A">
        <w:t xml:space="preserve"> and passes its first reading and will be considered for final passage and public hearing on</w:t>
      </w:r>
      <w:r w:rsidR="00511F01">
        <w:t xml:space="preserve"> October 16</w:t>
      </w:r>
      <w:r w:rsidR="005275B0">
        <w:t>, 2023</w:t>
      </w:r>
      <w:r w:rsidR="005275B0" w:rsidRPr="00C3372A">
        <w:t xml:space="preserve"> at 7:00 p.m. or as soon thereafter as the matter may be reached, and that at such time and place all persons interested will be given an opportunity to be heard concerning the same.</w:t>
      </w:r>
      <w:r w:rsidR="005275B0" w:rsidRPr="00C3372A">
        <w:rPr>
          <w:b/>
          <w:bCs/>
        </w:rPr>
        <w:t xml:space="preserve"> </w:t>
      </w:r>
    </w:p>
    <w:p w:rsidR="005275B0" w:rsidRPr="00D15EA3" w:rsidRDefault="005275B0" w:rsidP="005275B0">
      <w:pPr>
        <w:spacing w:after="0"/>
        <w:rPr>
          <w:bCs/>
        </w:rPr>
      </w:pPr>
      <w:r w:rsidRPr="00D15EA3">
        <w:rPr>
          <w:bCs/>
        </w:rPr>
        <w:t>On roll call the vote was as follows:</w:t>
      </w:r>
    </w:p>
    <w:p w:rsidR="005275B0" w:rsidRPr="00C3372A" w:rsidRDefault="005275B0" w:rsidP="005275B0">
      <w:pPr>
        <w:spacing w:after="0"/>
        <w:rPr>
          <w:bCs/>
        </w:rPr>
      </w:pPr>
    </w:p>
    <w:p w:rsidR="005275B0" w:rsidRPr="00C3372A" w:rsidRDefault="005275B0" w:rsidP="005275B0">
      <w:pPr>
        <w:spacing w:after="0"/>
        <w:rPr>
          <w:bCs/>
        </w:rPr>
      </w:pPr>
      <w:r>
        <w:rPr>
          <w:bCs/>
        </w:rPr>
        <w:t>Councilman Gutierrez</w:t>
      </w:r>
      <w:r>
        <w:rPr>
          <w:bCs/>
        </w:rPr>
        <w:tab/>
        <w:t>Absent</w:t>
      </w:r>
    </w:p>
    <w:p w:rsidR="005275B0" w:rsidRPr="00C3372A" w:rsidRDefault="005275B0" w:rsidP="005275B0">
      <w:pPr>
        <w:spacing w:after="0"/>
        <w:rPr>
          <w:bCs/>
        </w:rPr>
      </w:pPr>
      <w:r w:rsidRPr="00C3372A">
        <w:rPr>
          <w:bCs/>
        </w:rPr>
        <w:t>Councilwoman Lawlor</w:t>
      </w:r>
      <w:r w:rsidRPr="00C3372A">
        <w:rPr>
          <w:bCs/>
        </w:rPr>
        <w:tab/>
        <w:t>Yes</w:t>
      </w:r>
    </w:p>
    <w:p w:rsidR="005275B0" w:rsidRPr="00C3372A" w:rsidRDefault="005275B0" w:rsidP="005275B0">
      <w:pPr>
        <w:spacing w:after="0"/>
        <w:rPr>
          <w:bCs/>
        </w:rPr>
      </w:pPr>
      <w:r>
        <w:rPr>
          <w:bCs/>
        </w:rPr>
        <w:t>Councilman Monte</w:t>
      </w:r>
      <w:r>
        <w:rPr>
          <w:bCs/>
        </w:rPr>
        <w:tab/>
      </w:r>
      <w:r>
        <w:rPr>
          <w:bCs/>
        </w:rPr>
        <w:tab/>
        <w:t>Yes</w:t>
      </w:r>
    </w:p>
    <w:p w:rsidR="005275B0" w:rsidRPr="00C3372A" w:rsidRDefault="005275B0" w:rsidP="005275B0">
      <w:pPr>
        <w:spacing w:after="0"/>
        <w:rPr>
          <w:bCs/>
        </w:rPr>
      </w:pPr>
      <w:r>
        <w:rPr>
          <w:bCs/>
        </w:rPr>
        <w:t>Councilman Vidal</w:t>
      </w:r>
      <w:r>
        <w:rPr>
          <w:bCs/>
        </w:rPr>
        <w:tab/>
      </w:r>
      <w:r>
        <w:rPr>
          <w:bCs/>
        </w:rPr>
        <w:tab/>
        <w:t>Yes</w:t>
      </w:r>
    </w:p>
    <w:p w:rsidR="005275B0" w:rsidRPr="00C3372A" w:rsidRDefault="005275B0" w:rsidP="005275B0">
      <w:pPr>
        <w:spacing w:after="0"/>
        <w:rPr>
          <w:bCs/>
        </w:rPr>
      </w:pPr>
      <w:r w:rsidRPr="00C3372A">
        <w:rPr>
          <w:bCs/>
        </w:rPr>
        <w:t>Councilman Martin</w:t>
      </w:r>
      <w:r w:rsidRPr="00C3372A">
        <w:rPr>
          <w:bCs/>
        </w:rPr>
        <w:tab/>
      </w:r>
      <w:r w:rsidRPr="00C3372A">
        <w:rPr>
          <w:bCs/>
        </w:rPr>
        <w:tab/>
        <w:t>Yes</w:t>
      </w:r>
    </w:p>
    <w:p w:rsidR="00665A64" w:rsidRDefault="005275B0" w:rsidP="007F1AE1">
      <w:pPr>
        <w:spacing w:after="0"/>
        <w:rPr>
          <w:bCs/>
        </w:rPr>
      </w:pPr>
      <w:r w:rsidRPr="00C3372A">
        <w:rPr>
          <w:bCs/>
        </w:rPr>
        <w:t>Councilman Bartolomeo</w:t>
      </w:r>
      <w:r w:rsidRPr="00C3372A">
        <w:rPr>
          <w:bCs/>
        </w:rPr>
        <w:tab/>
        <w:t>Yes</w:t>
      </w:r>
    </w:p>
    <w:p w:rsidR="007F1AE1" w:rsidRDefault="007F1AE1" w:rsidP="007F1AE1">
      <w:pPr>
        <w:spacing w:after="0"/>
      </w:pPr>
    </w:p>
    <w:p w:rsidR="00AF2AB5" w:rsidRPr="00304826" w:rsidRDefault="00AF2AB5" w:rsidP="00AF2AB5">
      <w:pPr>
        <w:spacing w:after="160" w:line="259" w:lineRule="auto"/>
        <w:rPr>
          <w:b/>
        </w:rPr>
      </w:pPr>
      <w:r>
        <w:rPr>
          <w:b/>
        </w:rPr>
        <w:t>Ordinance 2023-013</w:t>
      </w:r>
    </w:p>
    <w:p w:rsidR="00AF2AB5" w:rsidRDefault="00AF2AB5" w:rsidP="00AF2AB5">
      <w:pPr>
        <w:spacing w:after="0"/>
      </w:pPr>
      <w:r w:rsidRPr="003A5E4E">
        <w:t>Mayor Mc</w:t>
      </w:r>
      <w:r>
        <w:t>Partland read Ordinance 2023-013</w:t>
      </w:r>
      <w:r w:rsidRPr="003A5E4E">
        <w:t xml:space="preserve"> by title only:  </w:t>
      </w:r>
    </w:p>
    <w:p w:rsidR="00AF2AB5" w:rsidRDefault="00AF2AB5" w:rsidP="00AF2AB5">
      <w:pPr>
        <w:spacing w:after="0"/>
      </w:pPr>
    </w:p>
    <w:p w:rsidR="00B44D28" w:rsidRDefault="00B44D28" w:rsidP="00B44D28">
      <w:pPr>
        <w:ind w:left="720" w:right="540"/>
        <w:jc w:val="center"/>
        <w:rPr>
          <w:b/>
        </w:rPr>
      </w:pPr>
      <w:r>
        <w:rPr>
          <w:b/>
        </w:rPr>
        <w:t xml:space="preserve">AN ORDINANCE AMENDING CHAPTER 81 OF THE CODE OF THE BOROUGH OF EDGEWATER ENTITLED “POLICE DEPARTMENT” </w:t>
      </w:r>
    </w:p>
    <w:p w:rsidR="00AF2AB5" w:rsidRPr="00C3372A" w:rsidRDefault="00AF2AB5" w:rsidP="00AF2AB5">
      <w:pPr>
        <w:tabs>
          <w:tab w:val="left" w:pos="8640"/>
        </w:tabs>
        <w:ind w:right="540"/>
        <w:contextualSpacing/>
        <w:jc w:val="center"/>
        <w:rPr>
          <w:rFonts w:eastAsiaTheme="minorHAnsi"/>
          <w:b/>
        </w:rPr>
      </w:pPr>
      <w:r w:rsidRPr="00C3372A">
        <w:rPr>
          <w:rFonts w:eastAsiaTheme="minorHAnsi"/>
          <w:b/>
        </w:rPr>
        <w:lastRenderedPageBreak/>
        <w:t>MOTION</w:t>
      </w:r>
    </w:p>
    <w:p w:rsidR="00AF2AB5" w:rsidRPr="00C3372A" w:rsidRDefault="00AF2AB5" w:rsidP="00AF2AB5">
      <w:pPr>
        <w:tabs>
          <w:tab w:val="left" w:pos="5625"/>
          <w:tab w:val="left" w:pos="8640"/>
        </w:tabs>
        <w:ind w:left="5040" w:right="540"/>
        <w:contextualSpacing/>
        <w:rPr>
          <w:rFonts w:eastAsiaTheme="minorHAnsi"/>
        </w:rPr>
      </w:pPr>
      <w:r w:rsidRPr="00C3372A">
        <w:rPr>
          <w:rFonts w:eastAsiaTheme="minorHAnsi"/>
        </w:rPr>
        <w:tab/>
      </w:r>
    </w:p>
    <w:p w:rsidR="00AF2AB5" w:rsidRPr="005F129F" w:rsidRDefault="00AF2AB5" w:rsidP="00AF2AB5">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September 18, 2023</w:t>
      </w:r>
      <w:r>
        <w:rPr>
          <w:rFonts w:eastAsiaTheme="minorHAnsi"/>
          <w:b/>
          <w:bCs/>
        </w:rPr>
        <w:tab/>
      </w:r>
      <w:r>
        <w:rPr>
          <w:rFonts w:eastAsiaTheme="minorHAnsi"/>
          <w:b/>
          <w:bCs/>
        </w:rPr>
        <w:tab/>
      </w:r>
      <w:r>
        <w:rPr>
          <w:rFonts w:eastAsiaTheme="minorHAnsi"/>
          <w:b/>
          <w:bCs/>
        </w:rPr>
        <w:tab/>
      </w:r>
      <w:r>
        <w:rPr>
          <w:rFonts w:eastAsiaTheme="minorHAnsi"/>
          <w:b/>
          <w:bCs/>
        </w:rPr>
        <w:tab/>
      </w:r>
      <w:r w:rsidRPr="005F129F">
        <w:rPr>
          <w:rFonts w:eastAsiaTheme="minorHAnsi"/>
          <w:b/>
          <w:bCs/>
        </w:rPr>
        <w:tab/>
      </w:r>
      <w:r w:rsidRPr="005F129F">
        <w:rPr>
          <w:rFonts w:eastAsiaTheme="minorHAnsi"/>
          <w:b/>
          <w:bCs/>
        </w:rPr>
        <w:tab/>
        <w:t xml:space="preserve">  </w:t>
      </w:r>
    </w:p>
    <w:p w:rsidR="00AF2AB5" w:rsidRPr="00C3372A" w:rsidRDefault="00AF2AB5" w:rsidP="00AF2AB5">
      <w:pPr>
        <w:spacing w:after="0"/>
        <w:rPr>
          <w:bCs/>
        </w:rPr>
      </w:pPr>
      <w:r w:rsidRPr="00C3372A">
        <w:rPr>
          <w:b/>
          <w:bCs/>
        </w:rPr>
        <w:t xml:space="preserve">INTRODUCED:   </w:t>
      </w:r>
      <w:r w:rsidR="00017B74">
        <w:rPr>
          <w:bCs/>
        </w:rPr>
        <w:t>Councilwoman Lawlor</w:t>
      </w:r>
    </w:p>
    <w:p w:rsidR="00AF2AB5" w:rsidRPr="00C3372A" w:rsidRDefault="00AF2AB5" w:rsidP="00AF2AB5">
      <w:pPr>
        <w:spacing w:after="0"/>
        <w:rPr>
          <w:bCs/>
        </w:rPr>
      </w:pPr>
      <w:r w:rsidRPr="00C3372A">
        <w:rPr>
          <w:b/>
          <w:bCs/>
        </w:rPr>
        <w:t xml:space="preserve">SECOND:     </w:t>
      </w:r>
      <w:r>
        <w:rPr>
          <w:bCs/>
        </w:rPr>
        <w:t>Council</w:t>
      </w:r>
      <w:r w:rsidR="00017B74">
        <w:rPr>
          <w:bCs/>
        </w:rPr>
        <w:t>man Monte</w:t>
      </w:r>
    </w:p>
    <w:p w:rsidR="00AF2AB5" w:rsidRPr="00C3372A" w:rsidRDefault="00AF2AB5" w:rsidP="00AF2AB5">
      <w:pPr>
        <w:spacing w:after="0"/>
        <w:contextualSpacing/>
        <w:rPr>
          <w:rFonts w:eastAsiaTheme="minorHAnsi"/>
          <w:bCs/>
        </w:rPr>
      </w:pPr>
    </w:p>
    <w:p w:rsidR="00AF2AB5" w:rsidRPr="00AD5E0F" w:rsidRDefault="00017B74" w:rsidP="00017B74">
      <w:pPr>
        <w:ind w:right="540"/>
        <w:jc w:val="both"/>
        <w:rPr>
          <w:rFonts w:eastAsia="Cambria"/>
          <w:b/>
          <w:bCs/>
          <w:color w:val="000000" w:themeColor="text1"/>
        </w:rPr>
      </w:pPr>
      <w:r>
        <w:rPr>
          <w:b/>
        </w:rPr>
        <w:t xml:space="preserve">AN ORDINANCE AMENDING CHAPTER 81 OF THE CODE OF THE BOROUGH OF EDGEWATER ENTITLED “POLICE DEPARTMENT” </w:t>
      </w:r>
      <w:r w:rsidR="00AF2AB5" w:rsidRPr="00C3372A">
        <w:t xml:space="preserve">was introduced on </w:t>
      </w:r>
      <w:r>
        <w:t>September 18</w:t>
      </w:r>
      <w:r w:rsidR="00AF2AB5">
        <w:t>, 2023</w:t>
      </w:r>
      <w:r w:rsidR="00AF2AB5" w:rsidRPr="00C3372A">
        <w:t xml:space="preserve"> and passes its first reading and will be considered for final passage and public hearing on</w:t>
      </w:r>
      <w:r w:rsidR="00511F01">
        <w:t xml:space="preserve"> October 16</w:t>
      </w:r>
      <w:r w:rsidR="00AF2AB5">
        <w:t>, 2023</w:t>
      </w:r>
      <w:r w:rsidR="00AF2AB5" w:rsidRPr="00C3372A">
        <w:t xml:space="preserve"> at 7:00 p.m. or as soon thereafter as the matter may be reached, and that at such time and place all persons interested will be given an opportunity to be heard concerning the same.</w:t>
      </w:r>
      <w:r w:rsidR="00AF2AB5" w:rsidRPr="00C3372A">
        <w:rPr>
          <w:b/>
          <w:bCs/>
        </w:rPr>
        <w:t xml:space="preserve"> </w:t>
      </w:r>
    </w:p>
    <w:p w:rsidR="00AF2AB5" w:rsidRPr="00D15EA3" w:rsidRDefault="00AF2AB5" w:rsidP="00AF2AB5">
      <w:pPr>
        <w:spacing w:after="0"/>
        <w:rPr>
          <w:bCs/>
        </w:rPr>
      </w:pPr>
      <w:r w:rsidRPr="00D15EA3">
        <w:rPr>
          <w:bCs/>
        </w:rPr>
        <w:t>On roll call the vote was as follows:</w:t>
      </w:r>
    </w:p>
    <w:p w:rsidR="00AF2AB5" w:rsidRPr="00C3372A" w:rsidRDefault="00AF2AB5" w:rsidP="00AF2AB5">
      <w:pPr>
        <w:spacing w:after="0"/>
        <w:rPr>
          <w:bCs/>
        </w:rPr>
      </w:pPr>
    </w:p>
    <w:p w:rsidR="00AF2AB5" w:rsidRPr="00C3372A" w:rsidRDefault="00AF2AB5" w:rsidP="00AF2AB5">
      <w:pPr>
        <w:spacing w:after="0"/>
        <w:rPr>
          <w:bCs/>
        </w:rPr>
      </w:pPr>
      <w:r>
        <w:rPr>
          <w:bCs/>
        </w:rPr>
        <w:t>Councilman Gutierrez</w:t>
      </w:r>
      <w:r>
        <w:rPr>
          <w:bCs/>
        </w:rPr>
        <w:tab/>
        <w:t>Absent</w:t>
      </w:r>
    </w:p>
    <w:p w:rsidR="00AF2AB5" w:rsidRPr="00C3372A" w:rsidRDefault="00AF2AB5" w:rsidP="00AF2AB5">
      <w:pPr>
        <w:spacing w:after="0"/>
        <w:rPr>
          <w:bCs/>
        </w:rPr>
      </w:pPr>
      <w:r w:rsidRPr="00C3372A">
        <w:rPr>
          <w:bCs/>
        </w:rPr>
        <w:t>Councilwoman Lawlor</w:t>
      </w:r>
      <w:r w:rsidRPr="00C3372A">
        <w:rPr>
          <w:bCs/>
        </w:rPr>
        <w:tab/>
        <w:t>Yes</w:t>
      </w:r>
    </w:p>
    <w:p w:rsidR="00AF2AB5" w:rsidRPr="00C3372A" w:rsidRDefault="00AF2AB5" w:rsidP="00AF2AB5">
      <w:pPr>
        <w:spacing w:after="0"/>
        <w:rPr>
          <w:bCs/>
        </w:rPr>
      </w:pPr>
      <w:r>
        <w:rPr>
          <w:bCs/>
        </w:rPr>
        <w:t>Councilman Monte</w:t>
      </w:r>
      <w:r>
        <w:rPr>
          <w:bCs/>
        </w:rPr>
        <w:tab/>
      </w:r>
      <w:r>
        <w:rPr>
          <w:bCs/>
        </w:rPr>
        <w:tab/>
        <w:t>Yes</w:t>
      </w:r>
    </w:p>
    <w:p w:rsidR="00AF2AB5" w:rsidRPr="00C3372A" w:rsidRDefault="00AF2AB5" w:rsidP="00AF2AB5">
      <w:pPr>
        <w:spacing w:after="0"/>
        <w:rPr>
          <w:bCs/>
        </w:rPr>
      </w:pPr>
      <w:r>
        <w:rPr>
          <w:bCs/>
        </w:rPr>
        <w:t>Councilman Vidal</w:t>
      </w:r>
      <w:r>
        <w:rPr>
          <w:bCs/>
        </w:rPr>
        <w:tab/>
      </w:r>
      <w:r>
        <w:rPr>
          <w:bCs/>
        </w:rPr>
        <w:tab/>
        <w:t>Yes</w:t>
      </w:r>
    </w:p>
    <w:p w:rsidR="00AF2AB5" w:rsidRPr="00C3372A" w:rsidRDefault="00AF2AB5" w:rsidP="00AF2AB5">
      <w:pPr>
        <w:spacing w:after="0"/>
        <w:rPr>
          <w:bCs/>
        </w:rPr>
      </w:pPr>
      <w:r w:rsidRPr="00C3372A">
        <w:rPr>
          <w:bCs/>
        </w:rPr>
        <w:t>Councilman Martin</w:t>
      </w:r>
      <w:r w:rsidRPr="00C3372A">
        <w:rPr>
          <w:bCs/>
        </w:rPr>
        <w:tab/>
      </w:r>
      <w:r w:rsidRPr="00C3372A">
        <w:rPr>
          <w:bCs/>
        </w:rPr>
        <w:tab/>
        <w:t>Yes</w:t>
      </w:r>
    </w:p>
    <w:p w:rsidR="00AF2AB5" w:rsidRDefault="00AF2AB5" w:rsidP="00151139">
      <w:pPr>
        <w:spacing w:after="0"/>
        <w:rPr>
          <w:bCs/>
        </w:rPr>
      </w:pPr>
      <w:r w:rsidRPr="00C3372A">
        <w:rPr>
          <w:bCs/>
        </w:rPr>
        <w:t>Councilman Bartolomeo</w:t>
      </w:r>
      <w:r w:rsidRPr="00C3372A">
        <w:rPr>
          <w:bCs/>
        </w:rPr>
        <w:tab/>
        <w:t>Yes</w:t>
      </w:r>
    </w:p>
    <w:p w:rsidR="00151139" w:rsidRDefault="00151139" w:rsidP="00151139">
      <w:pPr>
        <w:spacing w:after="0"/>
      </w:pPr>
    </w:p>
    <w:p w:rsidR="00063D36" w:rsidRDefault="00063D36" w:rsidP="00063D36">
      <w:pPr>
        <w:rPr>
          <w:b/>
        </w:rPr>
      </w:pPr>
      <w:r w:rsidRPr="00AA6112">
        <w:rPr>
          <w:b/>
        </w:rPr>
        <w:t>FOR ADOPTION:</w:t>
      </w:r>
    </w:p>
    <w:p w:rsidR="00063D36" w:rsidRPr="00DE1614" w:rsidRDefault="00063D36" w:rsidP="00063D36">
      <w:pPr>
        <w:tabs>
          <w:tab w:val="center" w:pos="4680"/>
        </w:tabs>
      </w:pPr>
      <w:r>
        <w:rPr>
          <w:b/>
          <w:bCs/>
        </w:rPr>
        <w:t>ORDINANCE NO. 2023-009</w:t>
      </w:r>
    </w:p>
    <w:p w:rsidR="00644A91" w:rsidRPr="00D53F8C" w:rsidRDefault="00644A91" w:rsidP="00644A91">
      <w:pPr>
        <w:jc w:val="center"/>
        <w:rPr>
          <w:rFonts w:eastAsia="Cambria"/>
          <w:b/>
          <w:bCs/>
          <w:color w:val="000000" w:themeColor="text1"/>
        </w:rPr>
      </w:pPr>
      <w:r w:rsidRPr="00D53F8C">
        <w:rPr>
          <w:rFonts w:eastAsia="Cambria"/>
          <w:b/>
          <w:bCs/>
          <w:color w:val="000000" w:themeColor="text1"/>
        </w:rPr>
        <w:t>Amending Article II Ice and Snow Removal Section 380 to include Section 380-20 Privately-Owned De-Icing and Salt Storage Regulations.</w:t>
      </w:r>
    </w:p>
    <w:p w:rsidR="00063D36" w:rsidRDefault="00063D36" w:rsidP="00063D36">
      <w:r w:rsidRPr="00E36C35">
        <w:t>Notice is hereby given that the following proposed Ordinance was introduced at a meeting of the Mayor and Council of the Borough of Edgewater, Stat</w:t>
      </w:r>
      <w:r w:rsidR="007D069E">
        <w:t>e of New Jersey held on the 21</w:t>
      </w:r>
      <w:r w:rsidR="007D069E" w:rsidRPr="007D069E">
        <w:rPr>
          <w:vertAlign w:val="superscript"/>
        </w:rPr>
        <w:t>st</w:t>
      </w:r>
      <w:r w:rsidR="007D069E">
        <w:t xml:space="preserve"> day of August</w:t>
      </w:r>
      <w:r>
        <w:t>,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7D069E">
        <w:t>the  18</w:t>
      </w:r>
      <w:r w:rsidR="007D069E" w:rsidRPr="007D069E">
        <w:rPr>
          <w:vertAlign w:val="superscript"/>
        </w:rPr>
        <w:t>th</w:t>
      </w:r>
      <w:r w:rsidRPr="00E36C35">
        <w:t xml:space="preserve"> day of</w:t>
      </w:r>
      <w:r w:rsidR="007D069E">
        <w:t xml:space="preserve"> September</w:t>
      </w:r>
      <w:r>
        <w:t>, 2023</w:t>
      </w:r>
      <w:r w:rsidRPr="00E36C35">
        <w:t xml:space="preserve"> at 7:00 pm or as soon thereafter that the matter can be reached, at which time and place all persons interested will have an opportunity to be heard concerning said Ordinance.</w:t>
      </w:r>
      <w:r>
        <w:t xml:space="preserve">  </w:t>
      </w:r>
    </w:p>
    <w:p w:rsidR="00644A91" w:rsidRPr="00816918" w:rsidRDefault="00063D36" w:rsidP="00816918">
      <w:r>
        <w:t>The said Ordinance is:</w:t>
      </w:r>
    </w:p>
    <w:p w:rsidR="0090587C" w:rsidRPr="00816918" w:rsidRDefault="0090587C" w:rsidP="0090587C">
      <w:pPr>
        <w:pStyle w:val="NoSpacing"/>
        <w:jc w:val="center"/>
        <w:rPr>
          <w:bCs/>
        </w:rPr>
      </w:pPr>
      <w:r w:rsidRPr="007A31A4">
        <w:rPr>
          <w:b/>
          <w:bCs/>
        </w:rPr>
        <w:t>ORDINANCE NO. 2023-00</w:t>
      </w:r>
      <w:r>
        <w:rPr>
          <w:b/>
          <w:bCs/>
        </w:rPr>
        <w:t>9</w:t>
      </w:r>
    </w:p>
    <w:p w:rsidR="0090587C" w:rsidRDefault="0090587C" w:rsidP="0090587C">
      <w:pPr>
        <w:jc w:val="center"/>
        <w:rPr>
          <w:rFonts w:eastAsia="Cambria"/>
          <w:b/>
          <w:bCs/>
          <w:color w:val="000000" w:themeColor="text1"/>
        </w:rPr>
      </w:pPr>
    </w:p>
    <w:p w:rsidR="0090587C" w:rsidRPr="00D53F8C" w:rsidRDefault="0090587C" w:rsidP="0090587C">
      <w:pPr>
        <w:jc w:val="center"/>
        <w:rPr>
          <w:rFonts w:eastAsia="Cambria"/>
          <w:b/>
          <w:bCs/>
          <w:color w:val="000000" w:themeColor="text1"/>
        </w:rPr>
      </w:pPr>
      <w:r w:rsidRPr="00D53F8C">
        <w:rPr>
          <w:rFonts w:eastAsia="Cambria"/>
          <w:b/>
          <w:bCs/>
          <w:color w:val="000000" w:themeColor="text1"/>
        </w:rPr>
        <w:t>Amending Article II Ice and Snow Removal Section 380 to include Section 380-20 Privately-Owned De-Icing and Salt Storage Regulations.</w:t>
      </w:r>
    </w:p>
    <w:p w:rsidR="0090587C" w:rsidRPr="00D53F8C" w:rsidRDefault="0090587C" w:rsidP="0090587C">
      <w:pPr>
        <w:jc w:val="both"/>
        <w:rPr>
          <w:rFonts w:eastAsia="Cambria"/>
          <w:b/>
          <w:color w:val="000000" w:themeColor="text1"/>
        </w:rPr>
      </w:pPr>
      <w:r w:rsidRPr="00D53F8C">
        <w:rPr>
          <w:rFonts w:eastAsia="Cambria"/>
          <w:b/>
          <w:bCs/>
          <w:color w:val="000000" w:themeColor="text1"/>
        </w:rPr>
        <w:t>SECTION</w:t>
      </w:r>
      <w:r w:rsidRPr="00D53F8C">
        <w:rPr>
          <w:rFonts w:eastAsia="Cambria"/>
          <w:b/>
          <w:color w:val="000000" w:themeColor="text1"/>
        </w:rPr>
        <w:t xml:space="preserve"> I. Purpose:</w:t>
      </w:r>
    </w:p>
    <w:p w:rsidR="0090587C" w:rsidRPr="00D53F8C" w:rsidRDefault="0090587C" w:rsidP="0090587C">
      <w:pPr>
        <w:spacing w:after="0"/>
        <w:jc w:val="both"/>
        <w:rPr>
          <w:rFonts w:eastAsia="Cambria"/>
          <w:color w:val="000000" w:themeColor="text1"/>
        </w:rPr>
      </w:pPr>
      <w:r w:rsidRPr="00D53F8C">
        <w:rPr>
          <w:rFonts w:eastAsia="Cambria"/>
          <w:color w:val="000000" w:themeColor="text1"/>
        </w:rPr>
        <w:lastRenderedPageBreak/>
        <w:t xml:space="preserve">The purpose of this ordinance is to prevent stored salt and other solid de-icing materials from being exposed to </w:t>
      </w:r>
      <w:proofErr w:type="spellStart"/>
      <w:r w:rsidRPr="00D53F8C">
        <w:rPr>
          <w:rFonts w:eastAsia="Cambria"/>
          <w:color w:val="000000" w:themeColor="text1"/>
        </w:rPr>
        <w:t>stormwater</w:t>
      </w:r>
      <w:proofErr w:type="spellEnd"/>
      <w:r w:rsidRPr="00D53F8C">
        <w:rPr>
          <w:rFonts w:eastAsia="Cambria"/>
          <w:color w:val="000000" w:themeColor="text1"/>
        </w:rPr>
        <w:t xml:space="preserve">. </w:t>
      </w:r>
    </w:p>
    <w:p w:rsidR="0090587C" w:rsidRPr="00D53F8C" w:rsidRDefault="0090587C" w:rsidP="0090587C">
      <w:pPr>
        <w:spacing w:after="0"/>
        <w:jc w:val="both"/>
        <w:rPr>
          <w:rFonts w:eastAsia="Cambria"/>
          <w:color w:val="000000" w:themeColor="text1"/>
        </w:rPr>
      </w:pPr>
    </w:p>
    <w:p w:rsidR="0090587C" w:rsidRPr="00D53F8C" w:rsidRDefault="0090587C" w:rsidP="0090587C">
      <w:pPr>
        <w:spacing w:after="0"/>
        <w:jc w:val="both"/>
        <w:rPr>
          <w:rFonts w:eastAsia="Cambria"/>
          <w:color w:val="000000" w:themeColor="text1"/>
        </w:rPr>
      </w:pPr>
      <w:r w:rsidRPr="00D53F8C">
        <w:rPr>
          <w:rFonts w:eastAsia="Cambria"/>
          <w:color w:val="000000" w:themeColor="text1"/>
        </w:rPr>
        <w:t xml:space="preserve">This ordinance establishes requirements for the storage of salt and other solid de-icing materials on properties not owned or operated by the municipality (privately-owned), including residences, in the Borough of Edgewater to protect the environment, public health, safety and welfare, and to prescribe penalties for failure to comply. </w:t>
      </w:r>
    </w:p>
    <w:p w:rsidR="0090587C" w:rsidRPr="00D53F8C" w:rsidRDefault="0090587C" w:rsidP="0090587C">
      <w:pPr>
        <w:spacing w:after="0"/>
        <w:jc w:val="both"/>
        <w:rPr>
          <w:rFonts w:eastAsia="Cambria"/>
          <w:color w:val="000000" w:themeColor="text1"/>
        </w:rPr>
      </w:pPr>
    </w:p>
    <w:p w:rsidR="0090587C" w:rsidRPr="00D53F8C" w:rsidRDefault="0090587C" w:rsidP="0090587C">
      <w:pPr>
        <w:jc w:val="both"/>
        <w:rPr>
          <w:rFonts w:eastAsia="Cambria"/>
          <w:b/>
          <w:color w:val="000000" w:themeColor="text1"/>
        </w:rPr>
      </w:pPr>
      <w:r w:rsidRPr="00D53F8C">
        <w:rPr>
          <w:rFonts w:eastAsia="Cambria"/>
          <w:b/>
          <w:color w:val="000000" w:themeColor="text1"/>
        </w:rPr>
        <w:t>SECTION II. Definitions:</w:t>
      </w:r>
    </w:p>
    <w:p w:rsidR="0090587C" w:rsidRPr="00D53F8C" w:rsidRDefault="0090587C" w:rsidP="0090587C">
      <w:pPr>
        <w:jc w:val="both"/>
        <w:rPr>
          <w:rFonts w:eastAsia="Cambria"/>
          <w:color w:val="000000" w:themeColor="text1"/>
        </w:rPr>
      </w:pPr>
      <w:r w:rsidRPr="00D53F8C">
        <w:rPr>
          <w:rFonts w:eastAsia="Cambria"/>
          <w:color w:val="000000" w:themeColor="text1"/>
        </w:rPr>
        <w:t xml:space="preserve">For the purpose of this ordinance, the following terms, phrases, words and their derivations shall have the meanings stated herein unless their use in the text of this Chapter clearly demonstrates a different meaning. When consistent with the context, words used in the present tense include the future, words used in the plural number include the singular number, and words used in the singular number include the plural number. The word “shall” is always mandatory and not merely directory. </w:t>
      </w:r>
    </w:p>
    <w:p w:rsidR="0090587C" w:rsidRPr="00D53F8C" w:rsidRDefault="0090587C" w:rsidP="0090587C">
      <w:pPr>
        <w:pStyle w:val="ListParagraph"/>
        <w:numPr>
          <w:ilvl w:val="0"/>
          <w:numId w:val="6"/>
        </w:numPr>
        <w:spacing w:after="160"/>
        <w:jc w:val="both"/>
        <w:rPr>
          <w:rFonts w:eastAsia="Cambria"/>
          <w:color w:val="000000" w:themeColor="text1"/>
        </w:rPr>
      </w:pPr>
      <w:r w:rsidRPr="00D53F8C">
        <w:rPr>
          <w:rFonts w:eastAsia="Cambria"/>
          <w:color w:val="000000" w:themeColor="text1"/>
        </w:rPr>
        <w:t>“De-icing materials” means any granular or solid material such as melting salt or any other granular solid that assists in the melting of snow.</w:t>
      </w:r>
    </w:p>
    <w:p w:rsidR="0090587C" w:rsidRPr="00D53F8C" w:rsidRDefault="0090587C" w:rsidP="0090587C">
      <w:pPr>
        <w:pStyle w:val="ListParagraph"/>
        <w:jc w:val="both"/>
        <w:rPr>
          <w:rFonts w:eastAsia="Cambria"/>
          <w:color w:val="000000" w:themeColor="text1"/>
        </w:rPr>
      </w:pPr>
    </w:p>
    <w:p w:rsidR="0090587C" w:rsidRPr="00D53F8C" w:rsidRDefault="0090587C" w:rsidP="0090587C">
      <w:pPr>
        <w:pStyle w:val="ListParagraph"/>
        <w:numPr>
          <w:ilvl w:val="0"/>
          <w:numId w:val="6"/>
        </w:numPr>
        <w:spacing w:after="160"/>
        <w:jc w:val="both"/>
        <w:rPr>
          <w:rFonts w:eastAsia="Cambria"/>
          <w:color w:val="000000" w:themeColor="text1"/>
        </w:rPr>
      </w:pPr>
      <w:r w:rsidRPr="00D53F8C">
        <w:rPr>
          <w:rFonts w:eastAsia="Cambria"/>
          <w:color w:val="000000" w:themeColor="text1"/>
        </w:rPr>
        <w:t>“Impervious surface” means a surface that has been covered with a layer of material so that it is highly resistant to infiltration by water.</w:t>
      </w:r>
    </w:p>
    <w:p w:rsidR="0090587C" w:rsidRPr="00D53F8C" w:rsidRDefault="0090587C" w:rsidP="0090587C">
      <w:pPr>
        <w:pStyle w:val="ListParagraph"/>
        <w:jc w:val="both"/>
        <w:rPr>
          <w:rFonts w:eastAsia="Cambria"/>
          <w:color w:val="000000" w:themeColor="text1"/>
        </w:rPr>
      </w:pPr>
    </w:p>
    <w:p w:rsidR="0090587C" w:rsidRPr="00D53F8C" w:rsidRDefault="0090587C" w:rsidP="0090587C">
      <w:pPr>
        <w:pStyle w:val="ListParagraph"/>
        <w:numPr>
          <w:ilvl w:val="0"/>
          <w:numId w:val="6"/>
        </w:numPr>
        <w:spacing w:after="160"/>
        <w:jc w:val="both"/>
        <w:rPr>
          <w:rFonts w:eastAsia="Cambria"/>
          <w:color w:val="000000" w:themeColor="text1"/>
        </w:rPr>
      </w:pPr>
      <w:r w:rsidRPr="00D53F8C">
        <w:rPr>
          <w:rFonts w:eastAsia="Cambria"/>
          <w:color w:val="000000" w:themeColor="text1"/>
        </w:rPr>
        <w:t xml:space="preserve">“Storm drain inlet” means the point of entry into the storm sewer system.  </w:t>
      </w:r>
    </w:p>
    <w:p w:rsidR="0090587C" w:rsidRPr="00D53F8C" w:rsidRDefault="0090587C" w:rsidP="0090587C">
      <w:pPr>
        <w:pStyle w:val="ListParagraph"/>
        <w:jc w:val="both"/>
        <w:rPr>
          <w:rFonts w:eastAsia="Cambria"/>
          <w:color w:val="000000" w:themeColor="text1"/>
        </w:rPr>
      </w:pPr>
    </w:p>
    <w:p w:rsidR="0090587C" w:rsidRPr="00D53F8C" w:rsidRDefault="0090587C" w:rsidP="0090587C">
      <w:pPr>
        <w:pStyle w:val="ListParagraph"/>
        <w:numPr>
          <w:ilvl w:val="0"/>
          <w:numId w:val="6"/>
        </w:numPr>
        <w:spacing w:after="160"/>
        <w:jc w:val="both"/>
        <w:rPr>
          <w:rFonts w:eastAsia="Cambria"/>
          <w:color w:val="000000" w:themeColor="text1"/>
        </w:rPr>
      </w:pPr>
      <w:r w:rsidRPr="00D53F8C">
        <w:rPr>
          <w:rFonts w:eastAsia="Cambria"/>
          <w:color w:val="000000" w:themeColor="text1"/>
        </w:rPr>
        <w:t xml:space="preserve">“Permanent structure” means a permanent building or permanent structure that is anchored to a permanent foundation with an impermeable floor, and that is completely roofed and walled (new structures require a door or other means of sealing the access way from wind driven rainfall).  </w:t>
      </w:r>
    </w:p>
    <w:p w:rsidR="0090587C" w:rsidRPr="00D53F8C" w:rsidRDefault="0090587C" w:rsidP="0090587C">
      <w:pPr>
        <w:pStyle w:val="ListParagraph"/>
        <w:jc w:val="both"/>
        <w:rPr>
          <w:rFonts w:eastAsia="Cambria"/>
          <w:color w:val="000000" w:themeColor="text1"/>
        </w:rPr>
      </w:pPr>
    </w:p>
    <w:p w:rsidR="0090587C" w:rsidRPr="00D53F8C" w:rsidRDefault="0090587C" w:rsidP="0090587C">
      <w:pPr>
        <w:pStyle w:val="ListParagraph"/>
        <w:ind w:left="1080"/>
        <w:jc w:val="both"/>
        <w:rPr>
          <w:rFonts w:eastAsia="Cambria"/>
          <w:color w:val="000000" w:themeColor="text1"/>
        </w:rPr>
      </w:pPr>
      <w:r w:rsidRPr="00D53F8C">
        <w:rPr>
          <w:rFonts w:eastAsia="Cambria"/>
          <w:color w:val="000000" w:themeColor="text1"/>
        </w:rPr>
        <w:t>A fabric frame structure is a permanent structure if it meets the following specifications:</w:t>
      </w:r>
    </w:p>
    <w:p w:rsidR="0090587C" w:rsidRPr="00D53F8C" w:rsidRDefault="0090587C" w:rsidP="0090587C">
      <w:pPr>
        <w:pStyle w:val="ListParagraph"/>
        <w:ind w:left="1440"/>
        <w:jc w:val="both"/>
        <w:rPr>
          <w:rFonts w:eastAsia="Cambria"/>
          <w:color w:val="000000" w:themeColor="text1"/>
        </w:rPr>
      </w:pPr>
    </w:p>
    <w:p w:rsidR="0090587C" w:rsidRPr="00D53F8C" w:rsidRDefault="0090587C" w:rsidP="0090587C">
      <w:pPr>
        <w:pStyle w:val="ListParagraph"/>
        <w:numPr>
          <w:ilvl w:val="1"/>
          <w:numId w:val="7"/>
        </w:numPr>
        <w:spacing w:after="160"/>
        <w:jc w:val="both"/>
        <w:rPr>
          <w:rFonts w:eastAsia="Cambria"/>
          <w:color w:val="000000" w:themeColor="text1"/>
        </w:rPr>
      </w:pPr>
      <w:r w:rsidRPr="00D53F8C">
        <w:rPr>
          <w:rFonts w:eastAsia="Cambria"/>
          <w:color w:val="000000" w:themeColor="text1"/>
        </w:rPr>
        <w:t>Concrete blocks, jersey barriers or other similar material shall be placed around the interior of the structure to protect the side walls during loading and unloading of de-icing materials;</w:t>
      </w:r>
    </w:p>
    <w:p w:rsidR="0090587C" w:rsidRPr="00D53F8C" w:rsidRDefault="0090587C" w:rsidP="0090587C">
      <w:pPr>
        <w:pStyle w:val="ListParagraph"/>
        <w:rPr>
          <w:rFonts w:eastAsia="Cambria"/>
          <w:color w:val="000000" w:themeColor="text1"/>
        </w:rPr>
      </w:pPr>
    </w:p>
    <w:p w:rsidR="0090587C" w:rsidRPr="00D53F8C" w:rsidRDefault="0090587C" w:rsidP="0090587C">
      <w:pPr>
        <w:pStyle w:val="ListParagraph"/>
        <w:numPr>
          <w:ilvl w:val="1"/>
          <w:numId w:val="7"/>
        </w:numPr>
        <w:spacing w:after="160"/>
        <w:jc w:val="both"/>
        <w:rPr>
          <w:rFonts w:eastAsia="Cambria"/>
          <w:color w:val="000000" w:themeColor="text1"/>
        </w:rPr>
      </w:pPr>
      <w:r w:rsidRPr="00D53F8C">
        <w:rPr>
          <w:rFonts w:eastAsia="Cambria"/>
          <w:color w:val="000000" w:themeColor="text1"/>
        </w:rPr>
        <w:t xml:space="preserve">The design shall prevent </w:t>
      </w:r>
      <w:proofErr w:type="spellStart"/>
      <w:r w:rsidRPr="00D53F8C">
        <w:rPr>
          <w:rFonts w:eastAsia="Cambria"/>
          <w:color w:val="000000" w:themeColor="text1"/>
        </w:rPr>
        <w:t>stormwater</w:t>
      </w:r>
      <w:proofErr w:type="spellEnd"/>
      <w:r w:rsidRPr="00D53F8C">
        <w:rPr>
          <w:rFonts w:eastAsia="Cambria"/>
          <w:color w:val="000000" w:themeColor="text1"/>
        </w:rPr>
        <w:t xml:space="preserve"> run-on and run through, and the fabric cannot leak; </w:t>
      </w:r>
    </w:p>
    <w:p w:rsidR="0090587C" w:rsidRPr="00D53F8C" w:rsidRDefault="0090587C" w:rsidP="0090587C">
      <w:pPr>
        <w:pStyle w:val="ListParagraph"/>
        <w:rPr>
          <w:rFonts w:eastAsia="Cambria"/>
          <w:color w:val="000000" w:themeColor="text1"/>
        </w:rPr>
      </w:pPr>
    </w:p>
    <w:p w:rsidR="0090587C" w:rsidRPr="00D53F8C" w:rsidRDefault="0090587C" w:rsidP="0090587C">
      <w:pPr>
        <w:pStyle w:val="ListParagraph"/>
        <w:numPr>
          <w:ilvl w:val="1"/>
          <w:numId w:val="7"/>
        </w:numPr>
        <w:spacing w:after="160"/>
        <w:jc w:val="both"/>
        <w:rPr>
          <w:rFonts w:eastAsia="Cambria"/>
          <w:color w:val="000000" w:themeColor="text1"/>
        </w:rPr>
      </w:pPr>
      <w:r w:rsidRPr="00D53F8C">
        <w:rPr>
          <w:rFonts w:eastAsia="Cambria"/>
          <w:color w:val="000000" w:themeColor="text1"/>
        </w:rPr>
        <w:t>The structure shall be erected on an impermeable slab;</w:t>
      </w:r>
    </w:p>
    <w:p w:rsidR="0090587C" w:rsidRPr="00D53F8C" w:rsidRDefault="0090587C" w:rsidP="0090587C">
      <w:pPr>
        <w:pStyle w:val="ListParagraph"/>
        <w:rPr>
          <w:rFonts w:eastAsia="Cambria"/>
          <w:color w:val="000000" w:themeColor="text1"/>
        </w:rPr>
      </w:pPr>
    </w:p>
    <w:p w:rsidR="0090587C" w:rsidRPr="00D53F8C" w:rsidRDefault="0090587C" w:rsidP="0090587C">
      <w:pPr>
        <w:pStyle w:val="ListParagraph"/>
        <w:numPr>
          <w:ilvl w:val="1"/>
          <w:numId w:val="7"/>
        </w:numPr>
        <w:spacing w:after="160"/>
        <w:jc w:val="both"/>
        <w:rPr>
          <w:rFonts w:eastAsia="Cambria"/>
          <w:color w:val="000000" w:themeColor="text1"/>
        </w:rPr>
      </w:pPr>
      <w:r w:rsidRPr="00D53F8C">
        <w:rPr>
          <w:rFonts w:eastAsia="Cambria"/>
          <w:color w:val="000000" w:themeColor="text1"/>
        </w:rPr>
        <w:t xml:space="preserve">The structure cannot be open sided; and </w:t>
      </w:r>
    </w:p>
    <w:p w:rsidR="0090587C" w:rsidRPr="00D53F8C" w:rsidRDefault="0090587C" w:rsidP="0090587C">
      <w:pPr>
        <w:pStyle w:val="ListParagraph"/>
        <w:rPr>
          <w:rFonts w:eastAsia="Cambria"/>
          <w:color w:val="000000" w:themeColor="text1"/>
        </w:rPr>
      </w:pPr>
    </w:p>
    <w:p w:rsidR="0090587C" w:rsidRPr="00D53F8C" w:rsidRDefault="0090587C" w:rsidP="0090587C">
      <w:pPr>
        <w:pStyle w:val="ListParagraph"/>
        <w:numPr>
          <w:ilvl w:val="1"/>
          <w:numId w:val="7"/>
        </w:numPr>
        <w:spacing w:after="160"/>
        <w:jc w:val="both"/>
        <w:rPr>
          <w:rFonts w:eastAsia="Cambria"/>
          <w:color w:val="000000" w:themeColor="text1"/>
        </w:rPr>
      </w:pPr>
      <w:r w:rsidRPr="00D53F8C">
        <w:rPr>
          <w:rFonts w:eastAsia="Cambria"/>
          <w:color w:val="000000" w:themeColor="text1"/>
        </w:rPr>
        <w:t>The structure shall have a roll up door or other means of sealing the access way from wind driven rainfall.</w:t>
      </w:r>
    </w:p>
    <w:p w:rsidR="0090587C" w:rsidRPr="00D53F8C" w:rsidRDefault="0090587C" w:rsidP="0090587C">
      <w:pPr>
        <w:pStyle w:val="ListParagraph"/>
        <w:jc w:val="both"/>
        <w:rPr>
          <w:rFonts w:eastAsia="Cambria"/>
          <w:color w:val="000000" w:themeColor="text1"/>
        </w:rPr>
      </w:pPr>
    </w:p>
    <w:p w:rsidR="0090587C" w:rsidRPr="00D53F8C" w:rsidRDefault="0090587C" w:rsidP="0090587C">
      <w:pPr>
        <w:pStyle w:val="ListParagraph"/>
        <w:numPr>
          <w:ilvl w:val="0"/>
          <w:numId w:val="6"/>
        </w:numPr>
        <w:spacing w:after="0"/>
        <w:jc w:val="both"/>
        <w:rPr>
          <w:rFonts w:eastAsia="Cambria"/>
          <w:color w:val="000000" w:themeColor="text1"/>
        </w:rPr>
      </w:pPr>
      <w:r w:rsidRPr="00D53F8C">
        <w:rPr>
          <w:rFonts w:eastAsia="Cambria"/>
          <w:color w:val="000000" w:themeColor="text1"/>
        </w:rPr>
        <w:lastRenderedPageBreak/>
        <w:t>“Person” means any individual, corporation, company, partnership, firm, association, or political subdivision of this State subject to municipal jurisdiction.</w:t>
      </w:r>
    </w:p>
    <w:p w:rsidR="0090587C" w:rsidRPr="00D53F8C" w:rsidRDefault="0090587C" w:rsidP="0090587C">
      <w:pPr>
        <w:pStyle w:val="ListParagraph"/>
        <w:spacing w:after="0"/>
        <w:jc w:val="both"/>
        <w:rPr>
          <w:rFonts w:eastAsia="Cambria"/>
          <w:color w:val="000000" w:themeColor="text1"/>
        </w:rPr>
      </w:pPr>
    </w:p>
    <w:p w:rsidR="0090587C" w:rsidRPr="00D53F8C" w:rsidRDefault="0090587C" w:rsidP="0090587C">
      <w:pPr>
        <w:pStyle w:val="ListParagraph"/>
        <w:numPr>
          <w:ilvl w:val="0"/>
          <w:numId w:val="6"/>
        </w:numPr>
        <w:spacing w:after="0"/>
        <w:jc w:val="both"/>
        <w:rPr>
          <w:rFonts w:eastAsia="Cambria"/>
          <w:color w:val="000000" w:themeColor="text1"/>
        </w:rPr>
      </w:pPr>
      <w:r w:rsidRPr="00D53F8C">
        <w:t>“Resident” means a person who resides on a residential property where de-icing material is stored.</w:t>
      </w:r>
    </w:p>
    <w:p w:rsidR="0090587C" w:rsidRPr="00D53F8C" w:rsidRDefault="0090587C" w:rsidP="0090587C">
      <w:pPr>
        <w:spacing w:after="0"/>
        <w:jc w:val="both"/>
        <w:rPr>
          <w:rFonts w:eastAsia="Cambria"/>
          <w:b/>
        </w:rPr>
      </w:pPr>
    </w:p>
    <w:p w:rsidR="0090587C" w:rsidRPr="00D53F8C" w:rsidRDefault="0090587C" w:rsidP="0090587C">
      <w:pPr>
        <w:jc w:val="both"/>
        <w:rPr>
          <w:rFonts w:eastAsia="Cambria"/>
        </w:rPr>
      </w:pPr>
      <w:r w:rsidRPr="00D53F8C">
        <w:rPr>
          <w:rFonts w:eastAsia="Cambria"/>
          <w:b/>
        </w:rPr>
        <w:t xml:space="preserve">SECTION III. </w:t>
      </w:r>
      <w:r w:rsidRPr="00D53F8C">
        <w:rPr>
          <w:rFonts w:eastAsia="Cambria"/>
          <w:b/>
          <w:bCs/>
        </w:rPr>
        <w:t>Deicing Material Storage Requirements</w:t>
      </w:r>
      <w:r w:rsidRPr="00D53F8C">
        <w:rPr>
          <w:rFonts w:eastAsia="Cambria"/>
          <w:b/>
          <w:color w:val="000000" w:themeColor="text1"/>
        </w:rPr>
        <w:t>:</w:t>
      </w:r>
    </w:p>
    <w:p w:rsidR="0090587C" w:rsidRPr="00D53F8C" w:rsidRDefault="0090587C" w:rsidP="0090587C">
      <w:pPr>
        <w:pStyle w:val="ListParagraph"/>
        <w:numPr>
          <w:ilvl w:val="0"/>
          <w:numId w:val="2"/>
        </w:numPr>
        <w:spacing w:after="160"/>
        <w:jc w:val="both"/>
        <w:rPr>
          <w:rFonts w:eastAsiaTheme="minorEastAsia"/>
        </w:rPr>
      </w:pPr>
      <w:r w:rsidRPr="00D53F8C">
        <w:rPr>
          <w:rFonts w:eastAsia="Cambria"/>
        </w:rPr>
        <w:t>Temporary outdoor storage of de-icing materials in accordance with the requirements below is allowed between October 15</w:t>
      </w:r>
      <w:r w:rsidRPr="00D53F8C">
        <w:rPr>
          <w:rFonts w:eastAsia="Cambria"/>
          <w:vertAlign w:val="superscript"/>
        </w:rPr>
        <w:t>th</w:t>
      </w:r>
      <w:r w:rsidRPr="00D53F8C">
        <w:rPr>
          <w:rFonts w:eastAsia="Cambria"/>
        </w:rPr>
        <w:t xml:space="preserve"> and April 15</w:t>
      </w:r>
      <w:r w:rsidRPr="00D53F8C">
        <w:rPr>
          <w:rFonts w:eastAsia="Cambria"/>
          <w:vertAlign w:val="superscript"/>
        </w:rPr>
        <w:t>th</w:t>
      </w:r>
      <w:r w:rsidRPr="00D53F8C">
        <w:rPr>
          <w:rFonts w:eastAsia="Cambria"/>
        </w:rPr>
        <w:t>:</w:t>
      </w:r>
    </w:p>
    <w:p w:rsidR="0090587C" w:rsidRPr="00D53F8C" w:rsidRDefault="0090587C" w:rsidP="0090587C">
      <w:pPr>
        <w:pStyle w:val="ListParagraph"/>
        <w:jc w:val="both"/>
        <w:rPr>
          <w:rFonts w:eastAsiaTheme="minorEastAsia"/>
        </w:rPr>
      </w:pPr>
    </w:p>
    <w:p w:rsidR="0090587C" w:rsidRPr="00D53F8C" w:rsidRDefault="0090587C" w:rsidP="0090587C">
      <w:pPr>
        <w:pStyle w:val="ListParagraph"/>
        <w:numPr>
          <w:ilvl w:val="0"/>
          <w:numId w:val="3"/>
        </w:numPr>
        <w:spacing w:after="160"/>
        <w:jc w:val="both"/>
        <w:rPr>
          <w:rFonts w:eastAsiaTheme="minorEastAsia"/>
        </w:rPr>
      </w:pPr>
      <w:r w:rsidRPr="00D53F8C">
        <w:rPr>
          <w:rFonts w:eastAsia="Cambria"/>
        </w:rPr>
        <w:t xml:space="preserve">Loose materials shall be placed on a flat, impervious surface in a manner that prevents </w:t>
      </w:r>
      <w:proofErr w:type="spellStart"/>
      <w:r w:rsidRPr="00D53F8C">
        <w:rPr>
          <w:rFonts w:eastAsia="Cambria"/>
        </w:rPr>
        <w:t>stormwater</w:t>
      </w:r>
      <w:proofErr w:type="spellEnd"/>
      <w:r w:rsidRPr="00D53F8C">
        <w:rPr>
          <w:rFonts w:eastAsia="Cambria"/>
        </w:rPr>
        <w:t xml:space="preserve"> run-through; </w:t>
      </w:r>
    </w:p>
    <w:p w:rsidR="0090587C" w:rsidRPr="00D53F8C" w:rsidRDefault="0090587C" w:rsidP="0090587C">
      <w:pPr>
        <w:pStyle w:val="ListParagraph"/>
        <w:ind w:left="1440"/>
        <w:jc w:val="both"/>
        <w:rPr>
          <w:rFonts w:eastAsiaTheme="minorEastAsia"/>
        </w:rPr>
      </w:pPr>
    </w:p>
    <w:p w:rsidR="0090587C" w:rsidRPr="00D53F8C" w:rsidRDefault="0090587C" w:rsidP="0090587C">
      <w:pPr>
        <w:pStyle w:val="ListParagraph"/>
        <w:numPr>
          <w:ilvl w:val="0"/>
          <w:numId w:val="3"/>
        </w:numPr>
        <w:spacing w:after="160"/>
        <w:jc w:val="both"/>
      </w:pPr>
      <w:r w:rsidRPr="00D53F8C">
        <w:rPr>
          <w:rFonts w:eastAsia="Cambria"/>
        </w:rPr>
        <w:t xml:space="preserve">Loose materials shall be placed at least 50 feet from surface water bodies, storm drain inlets, ditches and/or other </w:t>
      </w:r>
      <w:proofErr w:type="spellStart"/>
      <w:r w:rsidRPr="00D53F8C">
        <w:rPr>
          <w:rFonts w:eastAsia="Cambria"/>
        </w:rPr>
        <w:t>stormwater</w:t>
      </w:r>
      <w:proofErr w:type="spellEnd"/>
      <w:r w:rsidRPr="00D53F8C">
        <w:rPr>
          <w:rFonts w:eastAsia="Cambria"/>
        </w:rPr>
        <w:t xml:space="preserve"> conveyance channels; </w:t>
      </w:r>
    </w:p>
    <w:p w:rsidR="0090587C" w:rsidRPr="00D53F8C" w:rsidRDefault="0090587C" w:rsidP="0090587C">
      <w:pPr>
        <w:pStyle w:val="ListParagraph"/>
      </w:pPr>
    </w:p>
    <w:p w:rsidR="0090587C" w:rsidRPr="00D53F8C" w:rsidRDefault="0090587C" w:rsidP="0090587C">
      <w:pPr>
        <w:pStyle w:val="ListParagraph"/>
        <w:numPr>
          <w:ilvl w:val="0"/>
          <w:numId w:val="3"/>
        </w:numPr>
        <w:spacing w:after="160"/>
        <w:jc w:val="both"/>
        <w:rPr>
          <w:rFonts w:eastAsia="Cambria"/>
        </w:rPr>
      </w:pPr>
      <w:r w:rsidRPr="00D53F8C">
        <w:rPr>
          <w:rFonts w:eastAsia="Cambria"/>
        </w:rPr>
        <w:t xml:space="preserve">Loose materials shall be maintained in a cone-shaped storage pile.  If loading or unloading activities alter the cone-shape during daily activities, tracked materials shall be swept back into the storage pile, and the storage pile shall be reshaped into a cone after use; </w:t>
      </w:r>
    </w:p>
    <w:p w:rsidR="0090587C" w:rsidRPr="00D53F8C" w:rsidRDefault="0090587C" w:rsidP="0090587C">
      <w:pPr>
        <w:pStyle w:val="ListParagraph"/>
      </w:pPr>
    </w:p>
    <w:p w:rsidR="0090587C" w:rsidRPr="00D53F8C" w:rsidRDefault="0090587C" w:rsidP="0090587C">
      <w:pPr>
        <w:pStyle w:val="ListParagraph"/>
        <w:numPr>
          <w:ilvl w:val="0"/>
          <w:numId w:val="3"/>
        </w:numPr>
        <w:spacing w:after="160"/>
        <w:jc w:val="both"/>
      </w:pPr>
      <w:r w:rsidRPr="00D53F8C">
        <w:rPr>
          <w:rFonts w:eastAsia="Cambria"/>
        </w:rPr>
        <w:t>Loose materials shall be covered as follows:</w:t>
      </w:r>
    </w:p>
    <w:p w:rsidR="0090587C" w:rsidRPr="00D53F8C" w:rsidRDefault="0090587C" w:rsidP="0090587C">
      <w:pPr>
        <w:pStyle w:val="ListParagraph"/>
      </w:pPr>
    </w:p>
    <w:p w:rsidR="0090587C" w:rsidRPr="00D53F8C" w:rsidRDefault="0090587C" w:rsidP="0090587C">
      <w:pPr>
        <w:pStyle w:val="ListParagraph"/>
        <w:numPr>
          <w:ilvl w:val="4"/>
          <w:numId w:val="4"/>
        </w:numPr>
        <w:spacing w:after="160"/>
        <w:ind w:left="2070"/>
        <w:jc w:val="both"/>
      </w:pPr>
      <w:r w:rsidRPr="00D53F8C">
        <w:rPr>
          <w:rFonts w:eastAsia="Cambria"/>
        </w:rPr>
        <w:t>The cover shall be waterproof, impermeable, and flexible;</w:t>
      </w:r>
    </w:p>
    <w:p w:rsidR="0090587C" w:rsidRPr="00D53F8C" w:rsidRDefault="0090587C" w:rsidP="0090587C">
      <w:pPr>
        <w:pStyle w:val="ListParagraph"/>
        <w:ind w:left="2070"/>
        <w:jc w:val="both"/>
      </w:pPr>
    </w:p>
    <w:p w:rsidR="0090587C" w:rsidRPr="00D53F8C" w:rsidRDefault="0090587C" w:rsidP="0090587C">
      <w:pPr>
        <w:pStyle w:val="ListParagraph"/>
        <w:numPr>
          <w:ilvl w:val="4"/>
          <w:numId w:val="4"/>
        </w:numPr>
        <w:spacing w:after="160"/>
        <w:ind w:left="2070"/>
        <w:jc w:val="both"/>
      </w:pPr>
      <w:r w:rsidRPr="00D53F8C">
        <w:t>The cover shall extend to the base of the pile(s);</w:t>
      </w:r>
    </w:p>
    <w:p w:rsidR="0090587C" w:rsidRPr="00D53F8C" w:rsidRDefault="0090587C" w:rsidP="0090587C">
      <w:pPr>
        <w:pStyle w:val="ListParagraph"/>
      </w:pPr>
    </w:p>
    <w:p w:rsidR="0090587C" w:rsidRPr="00D53F8C" w:rsidRDefault="0090587C" w:rsidP="0090587C">
      <w:pPr>
        <w:pStyle w:val="ListParagraph"/>
        <w:numPr>
          <w:ilvl w:val="4"/>
          <w:numId w:val="4"/>
        </w:numPr>
        <w:spacing w:after="160"/>
        <w:ind w:left="2070"/>
        <w:jc w:val="both"/>
      </w:pPr>
      <w:r w:rsidRPr="00D53F8C">
        <w:t>The cover shall be free from holes or tears;</w:t>
      </w:r>
    </w:p>
    <w:p w:rsidR="0090587C" w:rsidRPr="00D53F8C" w:rsidRDefault="0090587C" w:rsidP="0090587C">
      <w:pPr>
        <w:pStyle w:val="ListParagraph"/>
      </w:pPr>
    </w:p>
    <w:p w:rsidR="0090587C" w:rsidRPr="00D53F8C" w:rsidRDefault="0090587C" w:rsidP="0090587C">
      <w:pPr>
        <w:pStyle w:val="ListParagraph"/>
        <w:numPr>
          <w:ilvl w:val="4"/>
          <w:numId w:val="4"/>
        </w:numPr>
        <w:spacing w:after="160"/>
        <w:ind w:left="2070"/>
        <w:jc w:val="both"/>
        <w:rPr>
          <w:rFonts w:eastAsiaTheme="minorEastAsia"/>
        </w:rPr>
      </w:pPr>
      <w:r w:rsidRPr="00D53F8C">
        <w:rPr>
          <w:rFonts w:eastAsia="Cambria"/>
        </w:rPr>
        <w:t>The cover shall be secured and weighed down around the perimeter to prevent removal by wind; and</w:t>
      </w:r>
    </w:p>
    <w:p w:rsidR="0090587C" w:rsidRPr="00D53F8C" w:rsidRDefault="0090587C" w:rsidP="0090587C">
      <w:pPr>
        <w:pStyle w:val="ListParagraph"/>
        <w:rPr>
          <w:rFonts w:eastAsiaTheme="minorEastAsia"/>
        </w:rPr>
      </w:pPr>
    </w:p>
    <w:p w:rsidR="0090587C" w:rsidRPr="00D53F8C" w:rsidRDefault="0090587C" w:rsidP="0090587C">
      <w:pPr>
        <w:pStyle w:val="ListParagraph"/>
        <w:numPr>
          <w:ilvl w:val="4"/>
          <w:numId w:val="4"/>
        </w:numPr>
        <w:spacing w:after="160"/>
        <w:ind w:left="2070"/>
        <w:jc w:val="both"/>
        <w:rPr>
          <w:rFonts w:eastAsiaTheme="minorEastAsia"/>
        </w:rPr>
      </w:pPr>
      <w:r w:rsidRPr="00D53F8C">
        <w:rPr>
          <w:rFonts w:eastAsia="Cambria"/>
        </w:rPr>
        <w:t xml:space="preserve">Weight shall be placed on the cover(s) in such a way that minimizes the potential of exposure as materials shift and runoff flows down to the base of the pile. </w:t>
      </w:r>
    </w:p>
    <w:p w:rsidR="0090587C" w:rsidRPr="00D53F8C" w:rsidRDefault="0090587C" w:rsidP="0090587C">
      <w:pPr>
        <w:pStyle w:val="ListParagraph"/>
        <w:rPr>
          <w:rFonts w:eastAsiaTheme="minorEastAsia"/>
        </w:rPr>
      </w:pPr>
    </w:p>
    <w:p w:rsidR="0090587C" w:rsidRDefault="0090587C" w:rsidP="0090587C">
      <w:pPr>
        <w:pStyle w:val="ListParagraph"/>
        <w:numPr>
          <w:ilvl w:val="4"/>
          <w:numId w:val="5"/>
        </w:numPr>
        <w:spacing w:after="160"/>
        <w:ind w:left="2880"/>
        <w:jc w:val="both"/>
        <w:rPr>
          <w:rFonts w:eastAsia="Cambria"/>
        </w:rPr>
      </w:pPr>
      <w:r w:rsidRPr="00D53F8C">
        <w:rPr>
          <w:rFonts w:eastAsia="Cambria"/>
        </w:rPr>
        <w:t>Sandbags lashed together with rope or cable and placed uniformly over</w:t>
      </w:r>
      <w:r w:rsidRPr="009D3BCF">
        <w:rPr>
          <w:rFonts w:eastAsia="Cambria"/>
        </w:rPr>
        <w:t xml:space="preserve"> the flexible cover</w:t>
      </w:r>
      <w:r>
        <w:rPr>
          <w:rFonts w:eastAsia="Cambria"/>
        </w:rPr>
        <w:t>,</w:t>
      </w:r>
      <w:r w:rsidRPr="009D3BCF">
        <w:rPr>
          <w:rFonts w:eastAsia="Cambria"/>
        </w:rPr>
        <w:t xml:space="preserve"> or poly-cord nets provide a suitable method.  Items that can potentially hold water (e.g., old tires) shall not be used</w:t>
      </w:r>
      <w:r>
        <w:rPr>
          <w:rFonts w:eastAsia="Cambria"/>
        </w:rPr>
        <w:t>;</w:t>
      </w:r>
    </w:p>
    <w:p w:rsidR="0090587C" w:rsidRPr="009D3BCF" w:rsidRDefault="0090587C" w:rsidP="0090587C">
      <w:pPr>
        <w:pStyle w:val="ListParagraph"/>
        <w:ind w:left="2880"/>
        <w:jc w:val="both"/>
        <w:rPr>
          <w:rFonts w:eastAsia="Cambria"/>
        </w:rPr>
      </w:pPr>
    </w:p>
    <w:p w:rsidR="0090587C" w:rsidRDefault="0090587C" w:rsidP="0090587C">
      <w:pPr>
        <w:pStyle w:val="ListParagraph"/>
        <w:numPr>
          <w:ilvl w:val="0"/>
          <w:numId w:val="3"/>
        </w:numPr>
        <w:spacing w:after="160"/>
        <w:jc w:val="both"/>
        <w:rPr>
          <w:rFonts w:eastAsiaTheme="minorEastAsia"/>
        </w:rPr>
      </w:pPr>
      <w:r>
        <w:rPr>
          <w:rFonts w:eastAsiaTheme="minorEastAsia"/>
        </w:rPr>
        <w:t>C</w:t>
      </w:r>
      <w:r w:rsidRPr="5B875489">
        <w:rPr>
          <w:rFonts w:eastAsiaTheme="minorEastAsia"/>
        </w:rPr>
        <w:t>ontainers must be sealed when not in use</w:t>
      </w:r>
      <w:r>
        <w:rPr>
          <w:rFonts w:eastAsiaTheme="minorEastAsia"/>
        </w:rPr>
        <w:t>; and</w:t>
      </w:r>
    </w:p>
    <w:p w:rsidR="0090587C" w:rsidRDefault="0090587C" w:rsidP="0090587C">
      <w:pPr>
        <w:pStyle w:val="ListParagraph"/>
        <w:ind w:left="1440"/>
        <w:jc w:val="both"/>
        <w:rPr>
          <w:rFonts w:eastAsiaTheme="minorEastAsia"/>
        </w:rPr>
      </w:pPr>
    </w:p>
    <w:p w:rsidR="0090587C" w:rsidRDefault="0090587C" w:rsidP="0090587C">
      <w:pPr>
        <w:pStyle w:val="ListParagraph"/>
        <w:numPr>
          <w:ilvl w:val="0"/>
          <w:numId w:val="3"/>
        </w:numPr>
        <w:spacing w:after="160"/>
        <w:jc w:val="both"/>
        <w:rPr>
          <w:rFonts w:eastAsiaTheme="minorEastAsia"/>
        </w:rPr>
      </w:pPr>
      <w:r w:rsidRPr="00DE0DD2">
        <w:rPr>
          <w:rFonts w:eastAsiaTheme="minorEastAsia"/>
        </w:rPr>
        <w:t>The site shall be free of all de-icing materials between April 16</w:t>
      </w:r>
      <w:r w:rsidRPr="00DE0DD2">
        <w:rPr>
          <w:rFonts w:eastAsiaTheme="minorEastAsia"/>
          <w:vertAlign w:val="superscript"/>
        </w:rPr>
        <w:t>th</w:t>
      </w:r>
      <w:r w:rsidRPr="00DE0DD2">
        <w:rPr>
          <w:rFonts w:eastAsiaTheme="minorEastAsia"/>
        </w:rPr>
        <w:t xml:space="preserve"> and October 14</w:t>
      </w:r>
      <w:r w:rsidRPr="00DE0DD2">
        <w:rPr>
          <w:rFonts w:eastAsiaTheme="minorEastAsia"/>
          <w:vertAlign w:val="superscript"/>
        </w:rPr>
        <w:t>th</w:t>
      </w:r>
      <w:r w:rsidRPr="00DE0DD2">
        <w:rPr>
          <w:rFonts w:eastAsiaTheme="minorEastAsia"/>
        </w:rPr>
        <w:t>.</w:t>
      </w:r>
    </w:p>
    <w:p w:rsidR="0090587C" w:rsidRPr="00C757DC" w:rsidRDefault="0090587C" w:rsidP="0090587C">
      <w:pPr>
        <w:pStyle w:val="ListParagraph"/>
        <w:jc w:val="both"/>
        <w:rPr>
          <w:rFonts w:eastAsiaTheme="minorEastAsia"/>
        </w:rPr>
      </w:pPr>
    </w:p>
    <w:p w:rsidR="0090587C" w:rsidRPr="00A711D4" w:rsidRDefault="0090587C" w:rsidP="0090587C">
      <w:pPr>
        <w:pStyle w:val="ListParagraph"/>
        <w:numPr>
          <w:ilvl w:val="0"/>
          <w:numId w:val="2"/>
        </w:numPr>
        <w:spacing w:after="160"/>
        <w:jc w:val="both"/>
        <w:rPr>
          <w:rFonts w:eastAsiaTheme="minorEastAsia"/>
        </w:rPr>
      </w:pPr>
      <w:r>
        <w:rPr>
          <w:rFonts w:eastAsia="Cambria"/>
        </w:rPr>
        <w:lastRenderedPageBreak/>
        <w:t>De-icing m</w:t>
      </w:r>
      <w:r w:rsidRPr="00C632A4">
        <w:rPr>
          <w:rFonts w:eastAsia="Cambria"/>
        </w:rPr>
        <w:t xml:space="preserve">aterials </w:t>
      </w:r>
      <w:r>
        <w:rPr>
          <w:rFonts w:eastAsia="Cambria"/>
        </w:rPr>
        <w:t xml:space="preserve">should </w:t>
      </w:r>
      <w:r w:rsidRPr="00C632A4">
        <w:rPr>
          <w:rFonts w:eastAsia="Cambria"/>
        </w:rPr>
        <w:t xml:space="preserve">be stored in a permanent structure </w:t>
      </w:r>
      <w:r>
        <w:rPr>
          <w:rFonts w:eastAsia="Cambria"/>
        </w:rPr>
        <w:t>if</w:t>
      </w:r>
      <w:r w:rsidRPr="00C632A4">
        <w:rPr>
          <w:rFonts w:eastAsia="Cambria"/>
        </w:rPr>
        <w:t xml:space="preserve"> </w:t>
      </w:r>
      <w:r>
        <w:rPr>
          <w:rFonts w:eastAsia="Cambria"/>
        </w:rPr>
        <w:t xml:space="preserve">a suitable storage structure is </w:t>
      </w:r>
      <w:r w:rsidRPr="00C632A4">
        <w:rPr>
          <w:rFonts w:eastAsia="Cambria"/>
        </w:rPr>
        <w:t xml:space="preserve">available.  </w:t>
      </w:r>
      <w:r>
        <w:rPr>
          <w:rFonts w:eastAsia="Cambria"/>
        </w:rPr>
        <w:t xml:space="preserve">For storage of loose </w:t>
      </w:r>
      <w:r w:rsidRPr="00E01866">
        <w:rPr>
          <w:rFonts w:eastAsia="Cambria"/>
        </w:rPr>
        <w:t>de</w:t>
      </w:r>
      <w:r>
        <w:rPr>
          <w:rFonts w:eastAsia="Cambria"/>
        </w:rPr>
        <w:t>-</w:t>
      </w:r>
      <w:r w:rsidRPr="00E01866">
        <w:rPr>
          <w:rFonts w:eastAsia="Cambria"/>
        </w:rPr>
        <w:t>icing</w:t>
      </w:r>
      <w:r>
        <w:rPr>
          <w:rFonts w:eastAsia="Cambria"/>
        </w:rPr>
        <w:t xml:space="preserve"> materials in a permanent structure, such storage may be permanent, and thus not restricted to October 15 -April 15.</w:t>
      </w:r>
    </w:p>
    <w:p w:rsidR="0090587C" w:rsidRPr="000E73FB" w:rsidRDefault="0090587C" w:rsidP="0090587C">
      <w:pPr>
        <w:pStyle w:val="ListParagraph"/>
        <w:jc w:val="both"/>
        <w:rPr>
          <w:rFonts w:eastAsiaTheme="minorEastAsia"/>
        </w:rPr>
      </w:pPr>
    </w:p>
    <w:p w:rsidR="0090587C" w:rsidRPr="00E804F6" w:rsidRDefault="0090587C" w:rsidP="0090587C">
      <w:pPr>
        <w:pStyle w:val="ListParagraph"/>
        <w:numPr>
          <w:ilvl w:val="0"/>
          <w:numId w:val="2"/>
        </w:numPr>
        <w:spacing w:after="160"/>
        <w:jc w:val="both"/>
        <w:rPr>
          <w:rFonts w:eastAsiaTheme="minorEastAsia"/>
        </w:rPr>
      </w:pPr>
      <w:r>
        <w:rPr>
          <w:rFonts w:eastAsiaTheme="minorEastAsia"/>
        </w:rPr>
        <w:t>All temporary and or permanent storage structures must comply with all land use ordinances including all building and zoning regulations which may require certain engineering controls with appropriate land use board approvals.</w:t>
      </w:r>
    </w:p>
    <w:p w:rsidR="0090587C" w:rsidRPr="00C632A4" w:rsidRDefault="0090587C" w:rsidP="0090587C">
      <w:pPr>
        <w:pStyle w:val="ListParagraph"/>
        <w:jc w:val="both"/>
        <w:rPr>
          <w:rFonts w:eastAsiaTheme="minorEastAsia"/>
        </w:rPr>
      </w:pPr>
    </w:p>
    <w:p w:rsidR="0090587C" w:rsidRPr="00910105" w:rsidRDefault="0090587C" w:rsidP="0090587C">
      <w:pPr>
        <w:pStyle w:val="ListParagraph"/>
        <w:numPr>
          <w:ilvl w:val="0"/>
          <w:numId w:val="2"/>
        </w:numPr>
        <w:spacing w:after="160"/>
        <w:jc w:val="both"/>
        <w:rPr>
          <w:rFonts w:eastAsiaTheme="minorEastAsia"/>
        </w:rPr>
      </w:pPr>
      <w:r>
        <w:rPr>
          <w:rFonts w:eastAsia="Cambria"/>
        </w:rPr>
        <w:t xml:space="preserve">The property owner, or owner of the de-icing materials if different, shall designate a </w:t>
      </w:r>
      <w:r w:rsidRPr="26419715">
        <w:rPr>
          <w:rFonts w:eastAsia="Cambria"/>
        </w:rPr>
        <w:t>person</w:t>
      </w:r>
      <w:r>
        <w:rPr>
          <w:rFonts w:eastAsia="Cambria"/>
        </w:rPr>
        <w:t>(s)</w:t>
      </w:r>
      <w:r w:rsidRPr="26419715">
        <w:rPr>
          <w:rFonts w:eastAsia="Cambria"/>
        </w:rPr>
        <w:t xml:space="preserve"> responsible for operations at the site where these materials are stored</w:t>
      </w:r>
      <w:r>
        <w:rPr>
          <w:rFonts w:eastAsia="Cambria"/>
        </w:rPr>
        <w:t xml:space="preserve"> outdoors, and who</w:t>
      </w:r>
      <w:r w:rsidRPr="26419715">
        <w:rPr>
          <w:rFonts w:eastAsia="Cambria"/>
        </w:rPr>
        <w:t xml:space="preserve"> shall </w:t>
      </w:r>
      <w:r>
        <w:rPr>
          <w:rFonts w:eastAsia="Cambria"/>
        </w:rPr>
        <w:t>document</w:t>
      </w:r>
      <w:r w:rsidRPr="26419715">
        <w:rPr>
          <w:rFonts w:eastAsia="Cambria"/>
        </w:rPr>
        <w:t xml:space="preserve"> that </w:t>
      </w:r>
      <w:r>
        <w:rPr>
          <w:rFonts w:eastAsia="Cambria"/>
        </w:rPr>
        <w:t>weekly</w:t>
      </w:r>
      <w:r w:rsidRPr="26419715">
        <w:rPr>
          <w:rFonts w:eastAsia="Cambria"/>
        </w:rPr>
        <w:t xml:space="preserve"> inspections are conducted to ensure that the conditions of this ordinance are met.</w:t>
      </w:r>
      <w:r>
        <w:rPr>
          <w:rFonts w:eastAsia="Cambria"/>
        </w:rPr>
        <w:t xml:space="preserve">  Inspection records shall be kept on site and made available to the municipality upon request.</w:t>
      </w:r>
    </w:p>
    <w:p w:rsidR="0090587C" w:rsidRPr="001A4E3C" w:rsidDel="00F80EDA" w:rsidRDefault="0090587C" w:rsidP="0090587C">
      <w:pPr>
        <w:pStyle w:val="ListParagraph"/>
        <w:spacing w:after="0"/>
        <w:jc w:val="both"/>
        <w:rPr>
          <w:rFonts w:eastAsia="Cambria"/>
          <w:color w:val="000000" w:themeColor="text1"/>
        </w:rPr>
      </w:pPr>
    </w:p>
    <w:p w:rsidR="0090587C" w:rsidRPr="001A4E3C" w:rsidRDefault="0090587C" w:rsidP="0090587C">
      <w:pPr>
        <w:pStyle w:val="ListParagraph"/>
        <w:numPr>
          <w:ilvl w:val="1"/>
          <w:numId w:val="2"/>
        </w:numPr>
        <w:spacing w:after="0"/>
        <w:jc w:val="both"/>
        <w:rPr>
          <w:rFonts w:eastAsia="Cambria"/>
          <w:color w:val="000000" w:themeColor="text1"/>
        </w:rPr>
      </w:pPr>
      <w:r w:rsidRPr="001A4E3C">
        <w:rPr>
          <w:rFonts w:eastAsia="Cambria"/>
          <w:color w:val="000000" w:themeColor="text1"/>
        </w:rPr>
        <w:t>Residents who operate businesses from their homes that utilize de-icing materials are required to perform weekly inspections.</w:t>
      </w:r>
    </w:p>
    <w:p w:rsidR="0090587C" w:rsidRDefault="0090587C" w:rsidP="0090587C">
      <w:pPr>
        <w:pStyle w:val="ListParagraph"/>
        <w:spacing w:after="0"/>
        <w:jc w:val="both"/>
        <w:rPr>
          <w:rFonts w:eastAsiaTheme="minorEastAsia"/>
        </w:rPr>
      </w:pPr>
    </w:p>
    <w:p w:rsidR="0090587C" w:rsidRPr="00F4632C" w:rsidRDefault="0090587C" w:rsidP="0090587C">
      <w:pPr>
        <w:jc w:val="both"/>
        <w:rPr>
          <w:rFonts w:eastAsia="Cambria"/>
          <w:szCs w:val="28"/>
        </w:rPr>
      </w:pPr>
      <w:r w:rsidRPr="00F4632C">
        <w:rPr>
          <w:rFonts w:eastAsia="Cambria"/>
          <w:b/>
          <w:szCs w:val="28"/>
        </w:rPr>
        <w:t xml:space="preserve">SECTION IV. </w:t>
      </w:r>
      <w:r w:rsidRPr="00F4632C">
        <w:rPr>
          <w:rFonts w:eastAsia="Cambria"/>
          <w:b/>
          <w:bCs/>
          <w:szCs w:val="28"/>
        </w:rPr>
        <w:t>Exemptions</w:t>
      </w:r>
      <w:r w:rsidRPr="00F4632C">
        <w:rPr>
          <w:rFonts w:eastAsia="Cambria"/>
          <w:b/>
          <w:color w:val="000000" w:themeColor="text1"/>
          <w:szCs w:val="28"/>
        </w:rPr>
        <w:t>:</w:t>
      </w:r>
    </w:p>
    <w:p w:rsidR="0090587C" w:rsidRDefault="0090587C" w:rsidP="0090587C">
      <w:pPr>
        <w:spacing w:after="0"/>
        <w:jc w:val="both"/>
        <w:rPr>
          <w:rFonts w:eastAsia="Cambria"/>
          <w:color w:val="000000" w:themeColor="text1"/>
        </w:rPr>
      </w:pPr>
      <w:r>
        <w:rPr>
          <w:rFonts w:eastAsia="Cambria"/>
          <w:color w:val="000000" w:themeColor="text1"/>
        </w:rPr>
        <w:t xml:space="preserve">Residents may store </w:t>
      </w:r>
      <w:r w:rsidRPr="19C8F252">
        <w:rPr>
          <w:rFonts w:eastAsia="Cambria"/>
          <w:color w:val="000000" w:themeColor="text1"/>
        </w:rPr>
        <w:t>de</w:t>
      </w:r>
      <w:r>
        <w:rPr>
          <w:rFonts w:eastAsia="Cambria"/>
          <w:color w:val="000000" w:themeColor="text1"/>
        </w:rPr>
        <w:t>-</w:t>
      </w:r>
      <w:r w:rsidRPr="19C8F252">
        <w:rPr>
          <w:rFonts w:eastAsia="Cambria"/>
          <w:color w:val="000000" w:themeColor="text1"/>
        </w:rPr>
        <w:t>icing</w:t>
      </w:r>
      <w:r>
        <w:rPr>
          <w:rFonts w:eastAsia="Cambria"/>
          <w:color w:val="000000" w:themeColor="text1"/>
        </w:rPr>
        <w:t xml:space="preserve"> materials outside in a solid-walled, closed container that prevents precipitation from entering and exiting the container, and which prevents the </w:t>
      </w:r>
      <w:r w:rsidRPr="19C8F252">
        <w:rPr>
          <w:rFonts w:eastAsia="Cambria"/>
          <w:color w:val="000000" w:themeColor="text1"/>
        </w:rPr>
        <w:t>de</w:t>
      </w:r>
      <w:r>
        <w:rPr>
          <w:rFonts w:eastAsia="Cambria"/>
          <w:color w:val="000000" w:themeColor="text1"/>
        </w:rPr>
        <w:t>-</w:t>
      </w:r>
      <w:r w:rsidRPr="19C8F252">
        <w:rPr>
          <w:rFonts w:eastAsia="Cambria"/>
          <w:color w:val="000000" w:themeColor="text1"/>
        </w:rPr>
        <w:t>icing</w:t>
      </w:r>
      <w:r>
        <w:rPr>
          <w:rFonts w:eastAsia="Cambria"/>
          <w:color w:val="000000" w:themeColor="text1"/>
        </w:rPr>
        <w:t xml:space="preserve"> materials from leaking or spilling out.  Under these circumstances, weekly inspections are not necessary, but repair or replacement of damaged or inadequate containers shall occur within 2 weeks.</w:t>
      </w:r>
    </w:p>
    <w:p w:rsidR="0090587C" w:rsidRDefault="0090587C" w:rsidP="0090587C">
      <w:pPr>
        <w:spacing w:after="0"/>
        <w:jc w:val="both"/>
        <w:rPr>
          <w:rFonts w:eastAsia="Cambria"/>
          <w:color w:val="000000" w:themeColor="text1"/>
        </w:rPr>
      </w:pPr>
    </w:p>
    <w:p w:rsidR="0090587C" w:rsidRDefault="0090587C" w:rsidP="0090587C">
      <w:pPr>
        <w:spacing w:after="0"/>
        <w:jc w:val="both"/>
        <w:rPr>
          <w:rFonts w:eastAsia="Cambria"/>
          <w:color w:val="000000" w:themeColor="text1"/>
        </w:rPr>
      </w:pPr>
      <w:r>
        <w:rPr>
          <w:rFonts w:eastAsia="Cambria"/>
          <w:color w:val="000000" w:themeColor="text1"/>
        </w:rPr>
        <w:t>If containerized (in bags or buckets) de-icing materials are stored within a permanent structure, they are not subject to the storage and inspection requirements in Section III above.  Piles of de-icing materials are not exempt, even if stored in a permanent structure.</w:t>
      </w:r>
    </w:p>
    <w:p w:rsidR="0090587C" w:rsidRDefault="0090587C" w:rsidP="0090587C">
      <w:pPr>
        <w:spacing w:after="0"/>
        <w:jc w:val="both"/>
        <w:rPr>
          <w:rFonts w:eastAsia="Cambria"/>
          <w:color w:val="000000" w:themeColor="text1"/>
        </w:rPr>
      </w:pPr>
    </w:p>
    <w:p w:rsidR="0090587C" w:rsidRPr="000A7A84" w:rsidRDefault="0090587C" w:rsidP="0090587C">
      <w:pPr>
        <w:spacing w:after="0"/>
        <w:jc w:val="both"/>
        <w:rPr>
          <w:rFonts w:eastAsia="Cambria"/>
          <w:color w:val="000000" w:themeColor="text1"/>
        </w:rPr>
      </w:pPr>
      <w:r w:rsidRPr="6A8DFE4B">
        <w:rPr>
          <w:rFonts w:eastAsia="Cambria"/>
          <w:color w:val="000000" w:themeColor="text1"/>
        </w:rPr>
        <w:t xml:space="preserve">This ordinance does not apply to facilities where the </w:t>
      </w:r>
      <w:proofErr w:type="spellStart"/>
      <w:r w:rsidRPr="6A8DFE4B">
        <w:rPr>
          <w:rFonts w:eastAsia="Cambria"/>
          <w:color w:val="000000" w:themeColor="text1"/>
        </w:rPr>
        <w:t>stormwater</w:t>
      </w:r>
      <w:proofErr w:type="spellEnd"/>
      <w:r w:rsidRPr="6A8DFE4B">
        <w:rPr>
          <w:rFonts w:eastAsia="Cambria"/>
          <w:color w:val="000000" w:themeColor="text1"/>
        </w:rPr>
        <w:t xml:space="preserve"> discharges from </w:t>
      </w:r>
      <w:r>
        <w:rPr>
          <w:rFonts w:eastAsia="Cambria"/>
          <w:color w:val="000000" w:themeColor="text1"/>
        </w:rPr>
        <w:t>de-icing material</w:t>
      </w:r>
      <w:r w:rsidRPr="6A8DFE4B">
        <w:rPr>
          <w:rFonts w:eastAsia="Cambria"/>
          <w:color w:val="000000" w:themeColor="text1"/>
        </w:rPr>
        <w:t xml:space="preserve"> storage activities are regulated under another NJPDES permit.</w:t>
      </w:r>
    </w:p>
    <w:p w:rsidR="0090587C" w:rsidRPr="000A7A84" w:rsidRDefault="0090587C" w:rsidP="0090587C">
      <w:pPr>
        <w:spacing w:after="0"/>
        <w:jc w:val="both"/>
        <w:rPr>
          <w:rFonts w:eastAsia="Cambria"/>
        </w:rPr>
      </w:pPr>
    </w:p>
    <w:p w:rsidR="0090587C" w:rsidRPr="00F4632C" w:rsidRDefault="0090587C" w:rsidP="0090587C">
      <w:pPr>
        <w:jc w:val="both"/>
        <w:rPr>
          <w:rFonts w:eastAsia="Cambria"/>
          <w:b/>
          <w:szCs w:val="28"/>
        </w:rPr>
      </w:pPr>
      <w:r w:rsidRPr="00F4632C">
        <w:rPr>
          <w:rFonts w:eastAsia="Cambria"/>
          <w:b/>
          <w:szCs w:val="28"/>
        </w:rPr>
        <w:t>SECTION V. Enforcement</w:t>
      </w:r>
      <w:r w:rsidRPr="00F4632C">
        <w:rPr>
          <w:rFonts w:eastAsia="Cambria"/>
          <w:b/>
          <w:color w:val="000000" w:themeColor="text1"/>
          <w:szCs w:val="28"/>
        </w:rPr>
        <w:t>:</w:t>
      </w:r>
    </w:p>
    <w:p w:rsidR="0090587C" w:rsidRPr="00F91199" w:rsidRDefault="0090587C" w:rsidP="0090587C">
      <w:pPr>
        <w:spacing w:after="0"/>
        <w:jc w:val="both"/>
      </w:pPr>
      <w:r w:rsidRPr="00D95C17">
        <w:rPr>
          <w:rFonts w:eastAsia="Arial"/>
          <w:color w:val="000000" w:themeColor="text1"/>
        </w:rPr>
        <w:t>This ord</w:t>
      </w:r>
      <w:r>
        <w:rPr>
          <w:rFonts w:eastAsia="Arial"/>
          <w:color w:val="000000" w:themeColor="text1"/>
        </w:rPr>
        <w:t xml:space="preserve">inance shall be enforced by and not limited to the Edgewater Building Department, Zoning Administrator, Department of Public Works, and Municipal Engineer, </w:t>
      </w:r>
      <w:r w:rsidRPr="007A3D7E">
        <w:rPr>
          <w:rFonts w:eastAsia="Arial"/>
          <w:bCs/>
          <w:color w:val="000000" w:themeColor="text1"/>
        </w:rPr>
        <w:t>during the course of ordinary enforcement duties</w:t>
      </w:r>
      <w:r w:rsidRPr="00D95C17">
        <w:rPr>
          <w:rFonts w:eastAsia="Arial"/>
          <w:color w:val="000000" w:themeColor="text1"/>
        </w:rPr>
        <w:t>.</w:t>
      </w:r>
    </w:p>
    <w:p w:rsidR="0090587C" w:rsidRDefault="0090587C" w:rsidP="0090587C">
      <w:pPr>
        <w:spacing w:after="0"/>
        <w:jc w:val="both"/>
        <w:rPr>
          <w:rFonts w:eastAsia="Cambria"/>
        </w:rPr>
      </w:pPr>
    </w:p>
    <w:p w:rsidR="0090587C" w:rsidRPr="00AA367C" w:rsidRDefault="0090587C" w:rsidP="0090587C">
      <w:pPr>
        <w:spacing w:after="0"/>
        <w:jc w:val="both"/>
        <w:rPr>
          <w:rFonts w:eastAsia="Cambria"/>
        </w:rPr>
      </w:pPr>
    </w:p>
    <w:p w:rsidR="0090587C" w:rsidRPr="00F4632C" w:rsidRDefault="0090587C" w:rsidP="0090587C">
      <w:pPr>
        <w:jc w:val="both"/>
        <w:rPr>
          <w:rFonts w:eastAsia="Cambria"/>
          <w:b/>
          <w:szCs w:val="28"/>
        </w:rPr>
      </w:pPr>
      <w:r w:rsidRPr="00F4632C">
        <w:rPr>
          <w:rFonts w:eastAsia="Cambria"/>
          <w:b/>
          <w:szCs w:val="28"/>
        </w:rPr>
        <w:t>SECTION VI. Violations and Penalties</w:t>
      </w:r>
      <w:r w:rsidRPr="00F4632C">
        <w:rPr>
          <w:rFonts w:eastAsia="Cambria"/>
          <w:b/>
          <w:color w:val="000000" w:themeColor="text1"/>
          <w:szCs w:val="28"/>
        </w:rPr>
        <w:t>:</w:t>
      </w:r>
    </w:p>
    <w:p w:rsidR="0090587C" w:rsidRPr="00E804F6" w:rsidRDefault="0090587C" w:rsidP="0090587C">
      <w:pPr>
        <w:spacing w:after="0"/>
        <w:jc w:val="both"/>
        <w:rPr>
          <w:rFonts w:eastAsia="Cambria"/>
        </w:rPr>
      </w:pPr>
      <w:r w:rsidRPr="00C632A4">
        <w:rPr>
          <w:rFonts w:eastAsia="Cambria"/>
        </w:rPr>
        <w:t xml:space="preserve">Any person(s) </w:t>
      </w:r>
      <w:r>
        <w:rPr>
          <w:rFonts w:eastAsia="Cambria"/>
        </w:rPr>
        <w:t xml:space="preserve">or entity </w:t>
      </w:r>
      <w:r w:rsidRPr="00C632A4">
        <w:rPr>
          <w:rFonts w:eastAsia="Cambria"/>
        </w:rPr>
        <w:t xml:space="preserve">who is found to be in violation of the provisions of this ordinance shall </w:t>
      </w:r>
      <w:r>
        <w:rPr>
          <w:rFonts w:eastAsia="Cambria"/>
        </w:rPr>
        <w:t xml:space="preserve">have 72 hours to complete corrective action.  Repeat violations and/or failure to complete corrective action shall result in </w:t>
      </w:r>
      <w:r w:rsidRPr="00C632A4">
        <w:rPr>
          <w:rFonts w:eastAsia="Cambria"/>
        </w:rPr>
        <w:t>fine</w:t>
      </w:r>
      <w:r>
        <w:rPr>
          <w:rFonts w:eastAsia="Cambria"/>
        </w:rPr>
        <w:t>s as follows: $200.00 per day per violation for the first 10 days, $500.00 per day per violation for days 11 – 20, $1000.00 per day per violation for day 21 and over until violations have been abated.</w:t>
      </w:r>
    </w:p>
    <w:p w:rsidR="0090587C" w:rsidRPr="00C632A4" w:rsidRDefault="0090587C" w:rsidP="0090587C">
      <w:pPr>
        <w:spacing w:after="0"/>
        <w:jc w:val="both"/>
        <w:rPr>
          <w:rFonts w:eastAsia="Cambria"/>
          <w:b/>
        </w:rPr>
      </w:pPr>
    </w:p>
    <w:p w:rsidR="0090587C" w:rsidRPr="00F4632C" w:rsidRDefault="0090587C" w:rsidP="0090587C">
      <w:pPr>
        <w:jc w:val="both"/>
        <w:rPr>
          <w:rFonts w:eastAsia="Cambria"/>
          <w:b/>
          <w:szCs w:val="28"/>
        </w:rPr>
      </w:pPr>
      <w:r w:rsidRPr="00F4632C">
        <w:rPr>
          <w:rFonts w:eastAsia="Cambria"/>
          <w:b/>
          <w:szCs w:val="28"/>
        </w:rPr>
        <w:t>SECTION VII. Severability:</w:t>
      </w:r>
    </w:p>
    <w:p w:rsidR="0090587C" w:rsidRPr="00C632A4" w:rsidRDefault="0090587C" w:rsidP="0090587C">
      <w:pPr>
        <w:spacing w:after="0"/>
        <w:jc w:val="both"/>
        <w:rPr>
          <w:rFonts w:eastAsia="Cambria"/>
        </w:rPr>
      </w:pPr>
      <w:r w:rsidRPr="00C632A4">
        <w:rPr>
          <w:rFonts w:eastAsia="Cambria"/>
        </w:rPr>
        <w:t>Each section, subsection, sentence, clause, and phrase of this Ordinance is declared to be an independent section, subsection, sentence, clause, and phrase, and finding or holding of any such portion of this Ordinance to be unconstitutional, void, or ineffective for any cause or reason shall not affect any other portion of this Ordinance.</w:t>
      </w:r>
    </w:p>
    <w:p w:rsidR="0090587C" w:rsidRPr="00F4632C" w:rsidRDefault="0090587C" w:rsidP="0090587C">
      <w:pPr>
        <w:spacing w:after="0"/>
        <w:jc w:val="both"/>
        <w:rPr>
          <w:rFonts w:eastAsia="Cambria"/>
        </w:rPr>
      </w:pPr>
    </w:p>
    <w:p w:rsidR="0090587C" w:rsidRPr="00F4632C" w:rsidRDefault="0090587C" w:rsidP="0090587C">
      <w:pPr>
        <w:jc w:val="both"/>
        <w:rPr>
          <w:rFonts w:eastAsia="Cambria"/>
          <w:b/>
          <w:szCs w:val="28"/>
        </w:rPr>
      </w:pPr>
      <w:r w:rsidRPr="00F4632C">
        <w:rPr>
          <w:rFonts w:eastAsia="Cambria"/>
          <w:b/>
          <w:szCs w:val="28"/>
        </w:rPr>
        <w:t>SECTION VIII. Effective Date:</w:t>
      </w:r>
    </w:p>
    <w:p w:rsidR="0090587C" w:rsidRDefault="0090587C" w:rsidP="0090587C">
      <w:pPr>
        <w:spacing w:after="0"/>
        <w:jc w:val="both"/>
        <w:rPr>
          <w:rFonts w:eastAsia="Cambria"/>
        </w:rPr>
      </w:pPr>
      <w:r w:rsidRPr="00C632A4">
        <w:rPr>
          <w:rFonts w:eastAsia="Cambria"/>
        </w:rPr>
        <w:t>This Ordinance shall be in full force and effect from and after its adoption and any publication as may be required by law.</w:t>
      </w:r>
      <w:r>
        <w:rPr>
          <w:rFonts w:eastAsia="Cambria"/>
        </w:rPr>
        <w:t xml:space="preserve"> </w:t>
      </w:r>
    </w:p>
    <w:p w:rsidR="0090587C" w:rsidRDefault="0090587C" w:rsidP="0090587C">
      <w:pPr>
        <w:spacing w:after="0"/>
        <w:jc w:val="both"/>
        <w:rPr>
          <w:rFonts w:eastAsia="Cambria"/>
        </w:rPr>
      </w:pPr>
    </w:p>
    <w:p w:rsidR="00816918" w:rsidRDefault="00816918" w:rsidP="00816918">
      <w:pPr>
        <w:pStyle w:val="NoSpacing"/>
      </w:pPr>
      <w:r>
        <w:t xml:space="preserve">Mayor McPartland opened the meeting to the public to comment on Ordinance </w:t>
      </w:r>
    </w:p>
    <w:p w:rsidR="00816918" w:rsidRDefault="00816918" w:rsidP="00816918">
      <w:pPr>
        <w:pStyle w:val="NoSpacing"/>
      </w:pPr>
      <w:r>
        <w:t xml:space="preserve">2023-009.  </w:t>
      </w:r>
    </w:p>
    <w:p w:rsidR="00816918" w:rsidRDefault="00816918" w:rsidP="00816918">
      <w:pPr>
        <w:pStyle w:val="NoSpacing"/>
      </w:pPr>
    </w:p>
    <w:p w:rsidR="00816918" w:rsidRDefault="00816918" w:rsidP="00816918">
      <w:pPr>
        <w:pStyle w:val="NoSpacing"/>
      </w:pPr>
      <w:r>
        <w:t>No one wished to be heard; therefore, the Mayor closed the meeting to the public to comment on Ordinance 2023-009.</w:t>
      </w:r>
    </w:p>
    <w:p w:rsidR="00063D36" w:rsidRDefault="00063D36"/>
    <w:p w:rsidR="00816918" w:rsidRDefault="00816918" w:rsidP="00816918">
      <w:pPr>
        <w:pStyle w:val="NoSpacing"/>
        <w:jc w:val="center"/>
        <w:rPr>
          <w:b/>
        </w:rPr>
      </w:pPr>
      <w:r w:rsidRPr="00116FE8">
        <w:rPr>
          <w:b/>
        </w:rPr>
        <w:t>MOTION</w:t>
      </w:r>
    </w:p>
    <w:p w:rsidR="00816918" w:rsidRDefault="00816918" w:rsidP="00816918">
      <w:pPr>
        <w:pStyle w:val="NoSpacing"/>
        <w:jc w:val="center"/>
        <w:rPr>
          <w:b/>
        </w:rPr>
      </w:pPr>
    </w:p>
    <w:p w:rsidR="00816918" w:rsidRPr="00A97536" w:rsidRDefault="00816918" w:rsidP="00816918">
      <w:pPr>
        <w:pStyle w:val="NoSpacing"/>
        <w:jc w:val="center"/>
        <w:rPr>
          <w:b/>
        </w:rPr>
      </w:pPr>
      <w:r>
        <w:rPr>
          <w:b/>
        </w:rPr>
        <w:tab/>
      </w:r>
      <w:r>
        <w:rPr>
          <w:b/>
        </w:rPr>
        <w:tab/>
      </w:r>
      <w:r>
        <w:rPr>
          <w:b/>
        </w:rPr>
        <w:tab/>
      </w:r>
      <w:r>
        <w:rPr>
          <w:b/>
        </w:rPr>
        <w:tab/>
      </w:r>
      <w:r>
        <w:rPr>
          <w:b/>
        </w:rPr>
        <w:tab/>
      </w:r>
      <w:r>
        <w:rPr>
          <w:b/>
        </w:rPr>
        <w:tab/>
      </w:r>
      <w:r>
        <w:rPr>
          <w:b/>
        </w:rPr>
        <w:tab/>
        <w:t>September 18</w:t>
      </w:r>
      <w:r w:rsidRPr="00A97536">
        <w:rPr>
          <w:b/>
        </w:rPr>
        <w:t>, 2023</w:t>
      </w:r>
    </w:p>
    <w:p w:rsidR="00816918" w:rsidRDefault="00816918" w:rsidP="00816918">
      <w:pPr>
        <w:pStyle w:val="NoSpacing"/>
      </w:pPr>
    </w:p>
    <w:p w:rsidR="00816918" w:rsidRDefault="00816918" w:rsidP="00816918">
      <w:pPr>
        <w:pStyle w:val="NoSpacing"/>
      </w:pPr>
      <w:r w:rsidRPr="00FB5746">
        <w:rPr>
          <w:b/>
        </w:rPr>
        <w:t>Introduced</w:t>
      </w:r>
      <w:r>
        <w:t>:  Councilman</w:t>
      </w:r>
      <w:r w:rsidR="00EF766B">
        <w:t xml:space="preserve"> Martin</w:t>
      </w:r>
    </w:p>
    <w:p w:rsidR="00816918" w:rsidRDefault="00816918" w:rsidP="00816918">
      <w:pPr>
        <w:pStyle w:val="NoSpacing"/>
      </w:pPr>
      <w:r w:rsidRPr="00FB5746">
        <w:rPr>
          <w:b/>
        </w:rPr>
        <w:t>Second</w:t>
      </w:r>
      <w:r w:rsidR="00EF766B">
        <w:t>:  Councilman Monte</w:t>
      </w:r>
    </w:p>
    <w:p w:rsidR="00816918" w:rsidRDefault="00816918" w:rsidP="00816918">
      <w:pPr>
        <w:pStyle w:val="NoSpacing"/>
      </w:pPr>
    </w:p>
    <w:p w:rsidR="00816918" w:rsidRDefault="00816918" w:rsidP="00816918">
      <w:r w:rsidRPr="009155EB">
        <w:t xml:space="preserve">A </w:t>
      </w:r>
      <w:r w:rsidRPr="000117D5">
        <w:t xml:space="preserve">motion to adopt </w:t>
      </w:r>
      <w:r w:rsidRPr="00D53F8C">
        <w:rPr>
          <w:rFonts w:eastAsia="Cambria"/>
          <w:b/>
          <w:bCs/>
          <w:color w:val="000000" w:themeColor="text1"/>
        </w:rPr>
        <w:t>Amending Article II Ice and Snow Removal Section 380 to include Section 380-20 Privately-Owned De-Icing and Salt Storage Regulations.</w:t>
      </w:r>
    </w:p>
    <w:p w:rsidR="00816918" w:rsidRDefault="00816918" w:rsidP="00816918">
      <w:pPr>
        <w:pStyle w:val="NoSpacing"/>
      </w:pPr>
      <w:r>
        <w:t>On roll call the vote was as follows:</w:t>
      </w:r>
    </w:p>
    <w:p w:rsidR="00816918" w:rsidRDefault="00816918" w:rsidP="00816918">
      <w:pPr>
        <w:pStyle w:val="NoSpacing"/>
      </w:pPr>
    </w:p>
    <w:p w:rsidR="00816918" w:rsidRDefault="00816918" w:rsidP="00816918">
      <w:pPr>
        <w:pStyle w:val="NoSpacing"/>
      </w:pPr>
      <w:r>
        <w:t>Councilman Gutierrez</w:t>
      </w:r>
      <w:r>
        <w:tab/>
        <w:t>Absent</w:t>
      </w:r>
    </w:p>
    <w:p w:rsidR="00816918" w:rsidRDefault="00816918" w:rsidP="00816918">
      <w:pPr>
        <w:pStyle w:val="NoSpacing"/>
      </w:pPr>
      <w:r>
        <w:t>Councilwoman Lawlor</w:t>
      </w:r>
      <w:r>
        <w:tab/>
        <w:t>Yes</w:t>
      </w:r>
    </w:p>
    <w:p w:rsidR="00816918" w:rsidRDefault="00816918" w:rsidP="00816918">
      <w:pPr>
        <w:pStyle w:val="NoSpacing"/>
      </w:pPr>
      <w:r>
        <w:t>Councilman Monte</w:t>
      </w:r>
      <w:r>
        <w:tab/>
      </w:r>
      <w:r>
        <w:tab/>
        <w:t>Yes</w:t>
      </w:r>
    </w:p>
    <w:p w:rsidR="00816918" w:rsidRDefault="00816918" w:rsidP="00816918">
      <w:pPr>
        <w:pStyle w:val="NoSpacing"/>
      </w:pPr>
      <w:r>
        <w:t>Councilman Vidal</w:t>
      </w:r>
      <w:r>
        <w:tab/>
      </w:r>
      <w:r>
        <w:tab/>
        <w:t xml:space="preserve">Yes </w:t>
      </w:r>
    </w:p>
    <w:p w:rsidR="00816918" w:rsidRDefault="00816918" w:rsidP="00816918">
      <w:pPr>
        <w:pStyle w:val="NoSpacing"/>
      </w:pPr>
      <w:r>
        <w:t>Councilman Martin</w:t>
      </w:r>
      <w:r>
        <w:tab/>
      </w:r>
      <w:r>
        <w:tab/>
        <w:t>Yes</w:t>
      </w:r>
    </w:p>
    <w:p w:rsidR="00816918" w:rsidRDefault="00816918" w:rsidP="00816918">
      <w:pPr>
        <w:pStyle w:val="NoSpacing"/>
      </w:pPr>
      <w:r>
        <w:t>Councilman Bartolomeo</w:t>
      </w:r>
      <w:r>
        <w:tab/>
        <w:t>Yes</w:t>
      </w:r>
    </w:p>
    <w:p w:rsidR="007F121F" w:rsidRDefault="007F121F" w:rsidP="00816918">
      <w:pPr>
        <w:pStyle w:val="NoSpacing"/>
      </w:pPr>
    </w:p>
    <w:p w:rsidR="007F121F" w:rsidRDefault="007F121F" w:rsidP="00816918">
      <w:pPr>
        <w:pStyle w:val="NoSpacing"/>
      </w:pPr>
      <w:r>
        <w:t xml:space="preserve">Administrator Franz explained Ordinance 2023-009 before the recorded vote. </w:t>
      </w:r>
    </w:p>
    <w:p w:rsidR="00816918" w:rsidRDefault="00816918" w:rsidP="00816918">
      <w:pPr>
        <w:pStyle w:val="NoSpacing"/>
      </w:pPr>
    </w:p>
    <w:p w:rsidR="00816918" w:rsidRDefault="00816918" w:rsidP="00816918">
      <w:pPr>
        <w:pStyle w:val="NoSpacing"/>
        <w:rPr>
          <w:b/>
        </w:rPr>
      </w:pPr>
      <w:r>
        <w:rPr>
          <w:b/>
        </w:rPr>
        <w:t>Ordinance 2023-009</w:t>
      </w:r>
      <w:r w:rsidRPr="00762EC5">
        <w:rPr>
          <w:b/>
        </w:rPr>
        <w:t xml:space="preserve"> has been adopted. </w:t>
      </w:r>
    </w:p>
    <w:p w:rsidR="000479A1" w:rsidRDefault="000479A1" w:rsidP="00816918">
      <w:pPr>
        <w:pStyle w:val="NoSpacing"/>
        <w:rPr>
          <w:b/>
        </w:rPr>
      </w:pPr>
    </w:p>
    <w:p w:rsidR="000479A1" w:rsidRPr="00DE1614" w:rsidRDefault="000479A1" w:rsidP="000479A1">
      <w:pPr>
        <w:tabs>
          <w:tab w:val="center" w:pos="4680"/>
        </w:tabs>
      </w:pPr>
      <w:r>
        <w:rPr>
          <w:b/>
          <w:bCs/>
        </w:rPr>
        <w:t>ORDINANCE NO. 2023-010</w:t>
      </w:r>
    </w:p>
    <w:p w:rsidR="00E902CB" w:rsidRDefault="00E902CB" w:rsidP="00E902CB">
      <w:pPr>
        <w:spacing w:after="0"/>
        <w:jc w:val="center"/>
        <w:rPr>
          <w:b/>
        </w:rPr>
      </w:pPr>
      <w:r w:rsidRPr="0007432B">
        <w:rPr>
          <w:b/>
        </w:rPr>
        <w:t>AN ORDINANCE AMENDING CHAPTER 432 TITLED “VEHICLES AND TRAFFIC” OF THE CODE OF THE BOROUGH OF EDGEWATER</w:t>
      </w:r>
    </w:p>
    <w:p w:rsidR="00E902CB" w:rsidRDefault="00E902CB" w:rsidP="00E902CB">
      <w:pPr>
        <w:spacing w:after="0"/>
        <w:ind w:firstLine="720"/>
      </w:pPr>
      <w:r w:rsidRPr="00E36C35">
        <w:t xml:space="preserve"> </w:t>
      </w:r>
    </w:p>
    <w:p w:rsidR="007D24DE" w:rsidRDefault="000479A1" w:rsidP="00E902CB">
      <w:pPr>
        <w:spacing w:after="0"/>
      </w:pPr>
      <w:r w:rsidRPr="00E36C35">
        <w:lastRenderedPageBreak/>
        <w:t>Notice is hereby given that the following proposed Ordinance was introduced at a meeting of the Mayor and Council of the Borough of Edgewater, Stat</w:t>
      </w:r>
      <w:r>
        <w:t>e of New Jersey held on the 21</w:t>
      </w:r>
      <w:r w:rsidRPr="007D069E">
        <w:rPr>
          <w:vertAlign w:val="superscript"/>
        </w:rPr>
        <w:t>st</w:t>
      </w:r>
      <w:r>
        <w:t xml:space="preserve"> day of August,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18</w:t>
      </w:r>
      <w:r w:rsidRPr="007D069E">
        <w:rPr>
          <w:vertAlign w:val="superscript"/>
        </w:rPr>
        <w:t>th</w:t>
      </w:r>
      <w:r w:rsidRPr="00E36C35">
        <w:t xml:space="preserve"> day of</w:t>
      </w:r>
      <w:r>
        <w:t xml:space="preserve"> September, 2023</w:t>
      </w:r>
      <w:r w:rsidRPr="00E36C35">
        <w:t xml:space="preserve"> at 7:00 pm or as soon thereafter that the matter can be reached, at which time and place all persons interested will have an opportunity to be heard concerning said Ordinance.</w:t>
      </w:r>
      <w:r>
        <w:t xml:space="preserve"> </w:t>
      </w:r>
    </w:p>
    <w:p w:rsidR="000479A1" w:rsidRDefault="000479A1" w:rsidP="00E902CB">
      <w:pPr>
        <w:spacing w:after="0"/>
      </w:pPr>
      <w:r>
        <w:t xml:space="preserve"> </w:t>
      </w:r>
    </w:p>
    <w:p w:rsidR="00E902CB" w:rsidRPr="003C2944" w:rsidRDefault="000479A1" w:rsidP="003C2944">
      <w:r>
        <w:t>The said Ordinance is:</w:t>
      </w:r>
    </w:p>
    <w:p w:rsidR="00E902CB" w:rsidRPr="0007432B" w:rsidRDefault="00E902CB" w:rsidP="00E902CB">
      <w:pPr>
        <w:spacing w:after="0"/>
        <w:jc w:val="center"/>
        <w:rPr>
          <w:b/>
        </w:rPr>
      </w:pPr>
      <w:r w:rsidRPr="0007432B">
        <w:rPr>
          <w:b/>
        </w:rPr>
        <w:t>ORDINANCE NO. 2023-010</w:t>
      </w:r>
    </w:p>
    <w:p w:rsidR="00E902CB" w:rsidRPr="0007432B" w:rsidRDefault="00E902CB" w:rsidP="00E902CB">
      <w:pPr>
        <w:spacing w:after="0"/>
        <w:ind w:firstLine="720"/>
        <w:rPr>
          <w:b/>
        </w:rPr>
      </w:pPr>
    </w:p>
    <w:p w:rsidR="00E902CB" w:rsidRPr="0007432B" w:rsidRDefault="00E902CB" w:rsidP="003C2944">
      <w:pPr>
        <w:spacing w:after="0"/>
        <w:ind w:firstLine="720"/>
        <w:rPr>
          <w:b/>
        </w:rPr>
      </w:pPr>
      <w:r w:rsidRPr="0007432B">
        <w:rPr>
          <w:b/>
        </w:rPr>
        <w:t>AN ORDINANCE AMENDING CHAPTER 432 TITLED “VEHICLES AND TRAFFIC” OF THE CODE OF THE BOROUGH OF EDGEWATER</w:t>
      </w:r>
    </w:p>
    <w:p w:rsidR="00E902CB" w:rsidRPr="0007432B" w:rsidRDefault="00E902CB" w:rsidP="00E902CB">
      <w:pPr>
        <w:spacing w:after="0"/>
        <w:jc w:val="center"/>
        <w:rPr>
          <w:b/>
        </w:rPr>
      </w:pPr>
    </w:p>
    <w:p w:rsidR="00E902CB" w:rsidRPr="0007432B" w:rsidRDefault="00E902CB" w:rsidP="00E902CB">
      <w:pPr>
        <w:spacing w:after="0"/>
        <w:jc w:val="center"/>
        <w:rPr>
          <w:b/>
        </w:rPr>
      </w:pPr>
      <w:r w:rsidRPr="0007432B">
        <w:rPr>
          <w:b/>
        </w:rPr>
        <w:t>BE IT ORDAINED BY THE MAYO</w:t>
      </w:r>
      <w:r w:rsidR="003C2944">
        <w:rPr>
          <w:b/>
        </w:rPr>
        <w:t xml:space="preserve">R AND COUNCIL OF THE BOROUGH OF </w:t>
      </w:r>
      <w:r w:rsidRPr="0007432B">
        <w:rPr>
          <w:b/>
        </w:rPr>
        <w:t>EDGEWATER</w:t>
      </w:r>
      <w:r w:rsidR="003C2944">
        <w:rPr>
          <w:b/>
        </w:rPr>
        <w:t xml:space="preserve"> </w:t>
      </w:r>
      <w:r w:rsidRPr="0007432B">
        <w:rPr>
          <w:b/>
        </w:rPr>
        <w:t>AS FOLLOWS: AMENDING CHAPTER 432 TITLE</w:t>
      </w:r>
      <w:r w:rsidR="003C2944">
        <w:rPr>
          <w:b/>
        </w:rPr>
        <w:t xml:space="preserve">D “VEHICLES AND TRAFFIC” OF THE </w:t>
      </w:r>
      <w:r w:rsidRPr="0007432B">
        <w:rPr>
          <w:b/>
        </w:rPr>
        <w:t>CODE OF THE BOROUGH OF EDGEWATER</w:t>
      </w:r>
    </w:p>
    <w:p w:rsidR="00E902CB" w:rsidRPr="0007432B" w:rsidRDefault="00E902CB" w:rsidP="00E902CB">
      <w:pPr>
        <w:jc w:val="both"/>
        <w:rPr>
          <w:b/>
        </w:rPr>
      </w:pPr>
      <w:r w:rsidRPr="0007432B">
        <w:rPr>
          <w:b/>
        </w:rPr>
        <w:tab/>
      </w:r>
    </w:p>
    <w:p w:rsidR="00E902CB" w:rsidRPr="0007432B" w:rsidRDefault="00E902CB" w:rsidP="00E902CB">
      <w:pPr>
        <w:jc w:val="both"/>
        <w:rPr>
          <w:b/>
        </w:rPr>
      </w:pPr>
      <w:r>
        <w:rPr>
          <w:b/>
        </w:rPr>
        <w:t xml:space="preserve">      </w:t>
      </w:r>
      <w:r w:rsidRPr="0007432B">
        <w:rPr>
          <w:b/>
        </w:rPr>
        <w:t xml:space="preserve">  SECTION 1.</w:t>
      </w:r>
      <w:r w:rsidRPr="0007432B">
        <w:t xml:space="preserve"> Section 432-2 prohibited parking locations shall be amended as follows: </w:t>
      </w:r>
    </w:p>
    <w:p w:rsidR="00E902CB" w:rsidRDefault="00E902CB" w:rsidP="008641C6">
      <w:pPr>
        <w:pStyle w:val="NoSpacing"/>
      </w:pPr>
      <w:r w:rsidRPr="0007432B">
        <w:rPr>
          <w:b/>
        </w:rPr>
        <w:tab/>
      </w:r>
      <w:r w:rsidRPr="00496801">
        <w:t>A</w:t>
      </w:r>
      <w:r>
        <w:t xml:space="preserve">. </w:t>
      </w:r>
      <w:r w:rsidRPr="00496801">
        <w:t xml:space="preserve">It shall be unlawful to park any vehicle in or on the following streets or avenues in the Borough of Edgewater within the points described as follows:  </w:t>
      </w:r>
    </w:p>
    <w:p w:rsidR="00E902CB" w:rsidRPr="00496801" w:rsidRDefault="00E902CB" w:rsidP="00E902CB">
      <w:pPr>
        <w:pStyle w:val="NoSpacing"/>
        <w:ind w:firstLine="720"/>
      </w:pPr>
    </w:p>
    <w:p w:rsidR="00E902CB" w:rsidRPr="0007432B" w:rsidRDefault="00E902CB" w:rsidP="00E902CB">
      <w:pPr>
        <w:ind w:firstLine="720"/>
        <w:rPr>
          <w:b/>
        </w:rPr>
      </w:pPr>
      <w:r w:rsidRPr="0007432B">
        <w:rPr>
          <w:b/>
        </w:rPr>
        <w:t>§432-2 Prohibited Parking Locations</w:t>
      </w:r>
    </w:p>
    <w:p w:rsidR="00E902CB" w:rsidRPr="0007432B" w:rsidRDefault="00E902CB" w:rsidP="00E902CB">
      <w:pPr>
        <w:ind w:left="720"/>
      </w:pPr>
      <w:r w:rsidRPr="0007432B">
        <w:t>It shall be unlawful to park any vehicle in or on the following streets or avenues in the Borough of Edgewater within the points described as follows:</w:t>
      </w:r>
    </w:p>
    <w:p w:rsidR="004806BC" w:rsidRDefault="00E902CB" w:rsidP="00E902CB">
      <w:pPr>
        <w:spacing w:after="0"/>
        <w:rPr>
          <w:b/>
        </w:rPr>
      </w:pPr>
      <w:r w:rsidRPr="0007432B">
        <w:tab/>
      </w:r>
      <w:r w:rsidRPr="0007432B">
        <w:rPr>
          <w:b/>
        </w:rPr>
        <w:t>Name of Street</w:t>
      </w:r>
      <w:r w:rsidRPr="0007432B">
        <w:rPr>
          <w:b/>
        </w:rPr>
        <w:tab/>
      </w:r>
      <w:r>
        <w:rPr>
          <w:b/>
        </w:rPr>
        <w:tab/>
        <w:t xml:space="preserve"> </w:t>
      </w:r>
      <w:r w:rsidRPr="0007432B">
        <w:rPr>
          <w:b/>
        </w:rPr>
        <w:t xml:space="preserve">      Side</w:t>
      </w:r>
      <w:r w:rsidRPr="0007432B">
        <w:rPr>
          <w:b/>
        </w:rPr>
        <w:tab/>
      </w:r>
      <w:r w:rsidRPr="0007432B">
        <w:rPr>
          <w:b/>
        </w:rPr>
        <w:tab/>
        <w:t xml:space="preserve">            Location</w:t>
      </w:r>
    </w:p>
    <w:p w:rsidR="00E902CB" w:rsidRPr="004806BC" w:rsidRDefault="00E902CB" w:rsidP="00E902CB">
      <w:pPr>
        <w:spacing w:after="0"/>
        <w:rPr>
          <w:b/>
        </w:rPr>
      </w:pPr>
      <w:r w:rsidRPr="0007432B">
        <w:t>Old River Road</w:t>
      </w:r>
      <w:r>
        <w:t xml:space="preserve">                     </w:t>
      </w:r>
      <w:r w:rsidRPr="0007432B">
        <w:t xml:space="preserve">  </w:t>
      </w:r>
      <w:r>
        <w:t xml:space="preserve"> </w:t>
      </w:r>
      <w:r w:rsidRPr="0007432B">
        <w:t xml:space="preserve"> both               From the intersection of Gorge Road south to the                                </w:t>
      </w:r>
    </w:p>
    <w:p w:rsidR="00E902CB" w:rsidRPr="0007432B" w:rsidRDefault="00E902CB" w:rsidP="00E902CB">
      <w:pPr>
        <w:spacing w:after="0"/>
      </w:pPr>
      <w:r w:rsidRPr="0007432B">
        <w:t xml:space="preserve">                                                                                            intersection of Riverside Place.</w:t>
      </w:r>
    </w:p>
    <w:p w:rsidR="00E902CB" w:rsidRPr="0007432B" w:rsidRDefault="00E902CB" w:rsidP="00E902CB">
      <w:pPr>
        <w:spacing w:after="0"/>
      </w:pPr>
    </w:p>
    <w:p w:rsidR="00E902CB" w:rsidRPr="0007432B" w:rsidRDefault="00E902CB" w:rsidP="00E902CB">
      <w:pPr>
        <w:spacing w:after="0"/>
      </w:pPr>
      <w:r w:rsidRPr="0007432B">
        <w:t xml:space="preserve">Old River Road    </w:t>
      </w:r>
      <w:r>
        <w:t xml:space="preserve">                    </w:t>
      </w:r>
      <w:r w:rsidRPr="0007432B">
        <w:t xml:space="preserve"> east                 From the intersection of Riverside Place south to</w:t>
      </w:r>
    </w:p>
    <w:p w:rsidR="00E902CB" w:rsidRPr="0007432B" w:rsidRDefault="00E902CB" w:rsidP="00E902CB">
      <w:pPr>
        <w:spacing w:after="0"/>
      </w:pPr>
      <w:r w:rsidRPr="0007432B">
        <w:t xml:space="preserve">                                                           </w:t>
      </w:r>
      <w:r>
        <w:t xml:space="preserve">                       </w:t>
      </w:r>
      <w:r w:rsidRPr="0007432B">
        <w:t xml:space="preserve"> intersection of new River Road.</w:t>
      </w:r>
    </w:p>
    <w:p w:rsidR="00E902CB" w:rsidRPr="0007432B" w:rsidRDefault="00E902CB" w:rsidP="00E902CB">
      <w:pPr>
        <w:spacing w:after="0"/>
      </w:pPr>
      <w:r w:rsidRPr="0007432B">
        <w:tab/>
      </w:r>
    </w:p>
    <w:p w:rsidR="00E902CB" w:rsidRPr="0007432B" w:rsidRDefault="00E902CB" w:rsidP="00E902CB">
      <w:pPr>
        <w:spacing w:after="0"/>
      </w:pPr>
      <w:r w:rsidRPr="0007432B">
        <w:t xml:space="preserve">           </w:t>
      </w:r>
      <w:r w:rsidRPr="0007432B">
        <w:rPr>
          <w:b/>
        </w:rPr>
        <w:t xml:space="preserve">SECTION 2. </w:t>
      </w:r>
      <w:r w:rsidRPr="0007432B">
        <w:t>Section 432-5 one-ways streets shall be amended as follows:</w:t>
      </w:r>
    </w:p>
    <w:p w:rsidR="00E902CB" w:rsidRPr="0007432B" w:rsidRDefault="00E902CB" w:rsidP="00E902CB">
      <w:pPr>
        <w:spacing w:after="0"/>
      </w:pPr>
    </w:p>
    <w:p w:rsidR="00E902CB" w:rsidRPr="0007432B" w:rsidRDefault="00E902CB" w:rsidP="00E902CB">
      <w:pPr>
        <w:spacing w:after="0"/>
        <w:rPr>
          <w:b/>
        </w:rPr>
      </w:pPr>
      <w:r w:rsidRPr="0007432B">
        <w:t xml:space="preserve">           </w:t>
      </w:r>
      <w:r w:rsidRPr="0007432B">
        <w:rPr>
          <w:b/>
        </w:rPr>
        <w:t>§ 432-5 One-Way Streets</w:t>
      </w:r>
    </w:p>
    <w:p w:rsidR="00E902CB" w:rsidRPr="0007432B" w:rsidRDefault="00E902CB" w:rsidP="00E902CB">
      <w:pPr>
        <w:spacing w:after="0"/>
        <w:rPr>
          <w:b/>
        </w:rPr>
      </w:pPr>
      <w:r w:rsidRPr="0007432B">
        <w:rPr>
          <w:b/>
        </w:rPr>
        <w:t xml:space="preserve">                 </w:t>
      </w:r>
    </w:p>
    <w:p w:rsidR="00E902CB" w:rsidRPr="0007432B" w:rsidRDefault="00E902CB" w:rsidP="00E902CB">
      <w:pPr>
        <w:spacing w:after="0"/>
        <w:ind w:left="720"/>
        <w:rPr>
          <w:b/>
        </w:rPr>
      </w:pPr>
      <w:r w:rsidRPr="0007432B">
        <w:lastRenderedPageBreak/>
        <w:t>The following streets of the Borough of Edgewater are hereby designated as one-way streets, and it shall be unlawful for any driver thereon to move or operate any vehicle except in the direction specified and directed by pavement or road markings and signs:</w:t>
      </w:r>
    </w:p>
    <w:p w:rsidR="00E902CB" w:rsidRPr="0007432B" w:rsidRDefault="00E902CB" w:rsidP="00E902CB">
      <w:pPr>
        <w:spacing w:after="0"/>
      </w:pPr>
    </w:p>
    <w:p w:rsidR="00E902CB" w:rsidRPr="0007432B" w:rsidRDefault="00E902CB" w:rsidP="00E902CB">
      <w:pPr>
        <w:spacing w:after="0"/>
        <w:rPr>
          <w:b/>
        </w:rPr>
      </w:pPr>
      <w:r>
        <w:rPr>
          <w:b/>
        </w:rPr>
        <w:t xml:space="preserve"> </w:t>
      </w:r>
      <w:r w:rsidRPr="0007432B">
        <w:rPr>
          <w:b/>
        </w:rPr>
        <w:t>Name of Street</w:t>
      </w:r>
      <w:r w:rsidRPr="0007432B">
        <w:rPr>
          <w:b/>
        </w:rPr>
        <w:tab/>
      </w:r>
      <w:r w:rsidRPr="0007432B">
        <w:rPr>
          <w:b/>
        </w:rPr>
        <w:tab/>
      </w:r>
      <w:r>
        <w:rPr>
          <w:b/>
        </w:rPr>
        <w:t xml:space="preserve">  </w:t>
      </w:r>
      <w:r w:rsidRPr="0007432B">
        <w:rPr>
          <w:b/>
        </w:rPr>
        <w:t xml:space="preserve"> </w:t>
      </w:r>
      <w:r>
        <w:rPr>
          <w:b/>
        </w:rPr>
        <w:t xml:space="preserve">  </w:t>
      </w:r>
      <w:r w:rsidRPr="0007432B">
        <w:rPr>
          <w:b/>
        </w:rPr>
        <w:t>Direction</w:t>
      </w:r>
      <w:r>
        <w:rPr>
          <w:b/>
        </w:rPr>
        <w:t xml:space="preserve"> of Travel</w:t>
      </w:r>
      <w:r w:rsidRPr="0007432B">
        <w:rPr>
          <w:b/>
        </w:rPr>
        <w:tab/>
        <w:t xml:space="preserve">                      </w:t>
      </w:r>
      <w:r>
        <w:rPr>
          <w:b/>
        </w:rPr>
        <w:t xml:space="preserve">        </w:t>
      </w:r>
      <w:r w:rsidRPr="0007432B">
        <w:rPr>
          <w:b/>
        </w:rPr>
        <w:t xml:space="preserve"> Location</w:t>
      </w:r>
    </w:p>
    <w:p w:rsidR="00E902CB" w:rsidRPr="0007432B" w:rsidRDefault="00E902CB" w:rsidP="00E902CB">
      <w:pPr>
        <w:spacing w:after="0"/>
        <w:rPr>
          <w:b/>
        </w:rPr>
      </w:pPr>
      <w:r w:rsidRPr="0007432B">
        <w:rPr>
          <w:b/>
        </w:rPr>
        <w:tab/>
      </w:r>
      <w:r w:rsidRPr="0007432B">
        <w:rPr>
          <w:b/>
        </w:rPr>
        <w:tab/>
      </w:r>
      <w:r w:rsidRPr="0007432B">
        <w:rPr>
          <w:b/>
        </w:rPr>
        <w:tab/>
      </w:r>
      <w:r w:rsidRPr="0007432B">
        <w:rPr>
          <w:b/>
        </w:rPr>
        <w:tab/>
      </w:r>
      <w:r>
        <w:rPr>
          <w:b/>
        </w:rPr>
        <w:t xml:space="preserve">         </w:t>
      </w:r>
    </w:p>
    <w:p w:rsidR="00E902CB" w:rsidRPr="0007432B" w:rsidRDefault="00E902CB" w:rsidP="00E902CB">
      <w:pPr>
        <w:spacing w:after="0"/>
      </w:pPr>
      <w:r w:rsidRPr="0007432B">
        <w:t xml:space="preserve">Undercliff Avenue                           south                  From Orchard Street to State Highway No. 5. from               </w:t>
      </w:r>
    </w:p>
    <w:p w:rsidR="00E902CB" w:rsidRPr="0007432B" w:rsidRDefault="00E902CB" w:rsidP="00E902CB">
      <w:pPr>
        <w:spacing w:after="0"/>
      </w:pPr>
      <w:r w:rsidRPr="0007432B">
        <w:t xml:space="preserve">                              </w:t>
      </w:r>
      <w:r>
        <w:t xml:space="preserve">                              </w:t>
      </w:r>
      <w:r w:rsidRPr="0007432B">
        <w:t xml:space="preserve"> 7:30am to 8:30am Monday through Friday during</w:t>
      </w:r>
    </w:p>
    <w:p w:rsidR="00E902CB" w:rsidRPr="0007432B" w:rsidRDefault="00E902CB" w:rsidP="00E902CB">
      <w:pPr>
        <w:spacing w:after="0"/>
      </w:pPr>
      <w:r w:rsidRPr="0007432B">
        <w:t xml:space="preserve">                                                              </w:t>
      </w:r>
      <w:r>
        <w:t xml:space="preserve">            </w:t>
      </w:r>
      <w:r w:rsidRPr="0007432B">
        <w:t>the school year and on school days only.</w:t>
      </w:r>
      <w:r>
        <w:t xml:space="preserve">   </w:t>
      </w:r>
      <w:r w:rsidRPr="0007432B">
        <w:t xml:space="preserve"> </w:t>
      </w:r>
      <w:r>
        <w:t xml:space="preserve">   Undercliff Avenue          </w:t>
      </w:r>
      <w:r w:rsidRPr="0007432B">
        <w:t xml:space="preserve">  </w:t>
      </w:r>
      <w:r>
        <w:t xml:space="preserve">north       </w:t>
      </w:r>
      <w:r w:rsidRPr="0007432B">
        <w:t>From Russ</w:t>
      </w:r>
      <w:r>
        <w:t xml:space="preserve">ell Avenue to Garden Place from </w:t>
      </w:r>
      <w:r w:rsidRPr="0007432B">
        <w:t>7:30am to</w:t>
      </w:r>
    </w:p>
    <w:p w:rsidR="00E902CB" w:rsidRPr="0007432B" w:rsidRDefault="00E902CB" w:rsidP="00E902CB">
      <w:pPr>
        <w:spacing w:after="0"/>
      </w:pPr>
      <w:r w:rsidRPr="0007432B">
        <w:t xml:space="preserve">                               </w:t>
      </w:r>
      <w:r>
        <w:t xml:space="preserve">                             </w:t>
      </w:r>
      <w:r w:rsidRPr="0007432B">
        <w:t>8:30am Monday through Friday during the school</w:t>
      </w:r>
    </w:p>
    <w:p w:rsidR="00E902CB" w:rsidRDefault="00E902CB" w:rsidP="00E902CB">
      <w:pPr>
        <w:spacing w:after="0"/>
      </w:pPr>
      <w:r w:rsidRPr="0007432B">
        <w:t xml:space="preserve">                                                              </w:t>
      </w:r>
      <w:r>
        <w:t xml:space="preserve">                     </w:t>
      </w:r>
      <w:r w:rsidRPr="0007432B">
        <w:t xml:space="preserve">  year and on school days only.</w:t>
      </w:r>
    </w:p>
    <w:p w:rsidR="00E902CB" w:rsidRPr="0007432B" w:rsidRDefault="00E902CB" w:rsidP="00E902CB">
      <w:pPr>
        <w:spacing w:after="0"/>
      </w:pPr>
    </w:p>
    <w:p w:rsidR="00E902CB" w:rsidRPr="0007432B" w:rsidRDefault="00E902CB" w:rsidP="00E902CB">
      <w:pPr>
        <w:spacing w:after="0"/>
      </w:pPr>
      <w:r w:rsidRPr="0007432B">
        <w:rPr>
          <w:b/>
        </w:rPr>
        <w:t xml:space="preserve">          SECTION 3.  Effective Date.</w:t>
      </w:r>
    </w:p>
    <w:p w:rsidR="00E902CB" w:rsidRPr="0007432B" w:rsidRDefault="00E902CB" w:rsidP="00E902CB">
      <w:pPr>
        <w:jc w:val="both"/>
      </w:pPr>
      <w:r w:rsidRPr="0007432B">
        <w:rPr>
          <w:b/>
        </w:rPr>
        <w:tab/>
      </w:r>
      <w:r w:rsidRPr="0007432B">
        <w:t xml:space="preserve">This ordinance shall take effect immediately upon final publication as required by law. </w:t>
      </w:r>
    </w:p>
    <w:p w:rsidR="00E902CB" w:rsidRPr="0007432B" w:rsidRDefault="00E902CB" w:rsidP="00E902CB">
      <w:pPr>
        <w:spacing w:after="0"/>
        <w:rPr>
          <w:b/>
        </w:rPr>
      </w:pPr>
      <w:r w:rsidRPr="0007432B">
        <w:rPr>
          <w:b/>
        </w:rPr>
        <w:t xml:space="preserve">          SECTION 4.  Repeal of Inconsistent Ordinances.</w:t>
      </w:r>
    </w:p>
    <w:p w:rsidR="00E902CB" w:rsidRPr="0007432B" w:rsidRDefault="00E902CB" w:rsidP="00E902CB">
      <w:pPr>
        <w:spacing w:after="0"/>
        <w:jc w:val="both"/>
      </w:pPr>
      <w:r w:rsidRPr="0007432B">
        <w:rPr>
          <w:b/>
        </w:rPr>
        <w:t xml:space="preserve">            </w:t>
      </w:r>
      <w:r w:rsidRPr="0007432B">
        <w:t>All ordinances and parts of ordinances which are inconsistent with the provisions of this Ordinance</w:t>
      </w:r>
      <w:r>
        <w:t xml:space="preserve"> </w:t>
      </w:r>
      <w:r w:rsidRPr="0007432B">
        <w:t>are hereby repealed to the extent of such inconsistency.</w:t>
      </w:r>
    </w:p>
    <w:p w:rsidR="00E902CB" w:rsidRDefault="00E902CB" w:rsidP="00E902CB">
      <w:pPr>
        <w:jc w:val="both"/>
        <w:rPr>
          <w:b/>
        </w:rPr>
      </w:pPr>
    </w:p>
    <w:p w:rsidR="00474B03" w:rsidRDefault="00474B03" w:rsidP="00474B03">
      <w:pPr>
        <w:pStyle w:val="NoSpacing"/>
      </w:pPr>
      <w:r>
        <w:t xml:space="preserve">Mayor McPartland opened the meeting to the public to comment on Ordinance </w:t>
      </w:r>
    </w:p>
    <w:p w:rsidR="00474B03" w:rsidRDefault="00474B03" w:rsidP="00474B03">
      <w:pPr>
        <w:pStyle w:val="NoSpacing"/>
      </w:pPr>
      <w:r>
        <w:t xml:space="preserve">2023-010.  </w:t>
      </w:r>
    </w:p>
    <w:p w:rsidR="00474B03" w:rsidRDefault="00474B03" w:rsidP="00474B03">
      <w:pPr>
        <w:pStyle w:val="NoSpacing"/>
      </w:pPr>
    </w:p>
    <w:p w:rsidR="00474B03" w:rsidRDefault="00474B03" w:rsidP="00474B03">
      <w:pPr>
        <w:pStyle w:val="NoSpacing"/>
      </w:pPr>
      <w:r>
        <w:t>No one wished to be heard; therefore, the Mayor closed the meeting to the public to comment on Ordinance 2023-010.</w:t>
      </w:r>
    </w:p>
    <w:p w:rsidR="00474B03" w:rsidRDefault="00474B03" w:rsidP="00474B03"/>
    <w:p w:rsidR="00474B03" w:rsidRDefault="00474B03" w:rsidP="00474B03">
      <w:pPr>
        <w:pStyle w:val="NoSpacing"/>
        <w:jc w:val="center"/>
        <w:rPr>
          <w:b/>
        </w:rPr>
      </w:pPr>
      <w:r w:rsidRPr="00116FE8">
        <w:rPr>
          <w:b/>
        </w:rPr>
        <w:t>MOTION</w:t>
      </w:r>
    </w:p>
    <w:p w:rsidR="00474B03" w:rsidRDefault="00474B03" w:rsidP="00474B03">
      <w:pPr>
        <w:pStyle w:val="NoSpacing"/>
        <w:jc w:val="center"/>
        <w:rPr>
          <w:b/>
        </w:rPr>
      </w:pPr>
    </w:p>
    <w:p w:rsidR="00474B03" w:rsidRPr="00A97536" w:rsidRDefault="00474B03" w:rsidP="00474B03">
      <w:pPr>
        <w:pStyle w:val="NoSpacing"/>
        <w:jc w:val="center"/>
        <w:rPr>
          <w:b/>
        </w:rPr>
      </w:pPr>
      <w:r>
        <w:rPr>
          <w:b/>
        </w:rPr>
        <w:tab/>
      </w:r>
      <w:r>
        <w:rPr>
          <w:b/>
        </w:rPr>
        <w:tab/>
      </w:r>
      <w:r>
        <w:rPr>
          <w:b/>
        </w:rPr>
        <w:tab/>
      </w:r>
      <w:r>
        <w:rPr>
          <w:b/>
        </w:rPr>
        <w:tab/>
      </w:r>
      <w:r>
        <w:rPr>
          <w:b/>
        </w:rPr>
        <w:tab/>
      </w:r>
      <w:r>
        <w:rPr>
          <w:b/>
        </w:rPr>
        <w:tab/>
      </w:r>
      <w:r>
        <w:rPr>
          <w:b/>
        </w:rPr>
        <w:tab/>
        <w:t>September 18</w:t>
      </w:r>
      <w:r w:rsidRPr="00A97536">
        <w:rPr>
          <w:b/>
        </w:rPr>
        <w:t>, 2023</w:t>
      </w:r>
    </w:p>
    <w:p w:rsidR="00474B03" w:rsidRDefault="00474B03" w:rsidP="00474B03">
      <w:pPr>
        <w:pStyle w:val="NoSpacing"/>
      </w:pPr>
    </w:p>
    <w:p w:rsidR="00474B03" w:rsidRDefault="00474B03" w:rsidP="00474B03">
      <w:pPr>
        <w:pStyle w:val="NoSpacing"/>
      </w:pPr>
      <w:r w:rsidRPr="00FB5746">
        <w:rPr>
          <w:b/>
        </w:rPr>
        <w:t>Introduced</w:t>
      </w:r>
      <w:r>
        <w:t>:  Councilman Bartolomeo</w:t>
      </w:r>
    </w:p>
    <w:p w:rsidR="00474B03" w:rsidRDefault="00474B03" w:rsidP="00474B03">
      <w:pPr>
        <w:pStyle w:val="NoSpacing"/>
      </w:pPr>
      <w:r w:rsidRPr="00FB5746">
        <w:rPr>
          <w:b/>
        </w:rPr>
        <w:t>Second</w:t>
      </w:r>
      <w:r>
        <w:t>:  Councilman Vidal</w:t>
      </w:r>
    </w:p>
    <w:p w:rsidR="00474B03" w:rsidRDefault="00474B03" w:rsidP="00474B03">
      <w:pPr>
        <w:pStyle w:val="NoSpacing"/>
      </w:pPr>
    </w:p>
    <w:p w:rsidR="00474B03" w:rsidRDefault="00474B03" w:rsidP="00474B03">
      <w:pPr>
        <w:spacing w:after="0"/>
        <w:rPr>
          <w:b/>
        </w:rPr>
      </w:pPr>
      <w:r w:rsidRPr="009155EB">
        <w:t xml:space="preserve">A </w:t>
      </w:r>
      <w:r w:rsidRPr="000117D5">
        <w:t xml:space="preserve">motion to adopt </w:t>
      </w:r>
      <w:r w:rsidRPr="0007432B">
        <w:rPr>
          <w:b/>
        </w:rPr>
        <w:t>AN ORDINANCE AMENDING CHAPTER 432 TITLED “VEHICLES AND TRAFFIC” OF THE CODE OF THE BOROUGH OF EDGEWATER</w:t>
      </w:r>
    </w:p>
    <w:p w:rsidR="00474B03" w:rsidRPr="00474B03" w:rsidRDefault="00474B03" w:rsidP="00474B03">
      <w:pPr>
        <w:spacing w:after="0"/>
        <w:rPr>
          <w:b/>
        </w:rPr>
      </w:pPr>
    </w:p>
    <w:p w:rsidR="00474B03" w:rsidRDefault="00474B03" w:rsidP="00474B03">
      <w:pPr>
        <w:pStyle w:val="NoSpacing"/>
      </w:pPr>
      <w:r>
        <w:t>On roll call the vote was as follows:</w:t>
      </w:r>
    </w:p>
    <w:p w:rsidR="00474B03" w:rsidRDefault="00474B03" w:rsidP="00474B03">
      <w:pPr>
        <w:pStyle w:val="NoSpacing"/>
      </w:pPr>
    </w:p>
    <w:p w:rsidR="00474B03" w:rsidRDefault="00474B03" w:rsidP="00474B03">
      <w:pPr>
        <w:pStyle w:val="NoSpacing"/>
      </w:pPr>
      <w:r>
        <w:t>Councilman Gutierrez</w:t>
      </w:r>
      <w:r>
        <w:tab/>
        <w:t>Absent</w:t>
      </w:r>
    </w:p>
    <w:p w:rsidR="00474B03" w:rsidRDefault="00474B03" w:rsidP="00474B03">
      <w:pPr>
        <w:pStyle w:val="NoSpacing"/>
      </w:pPr>
      <w:r>
        <w:t>Councilwoman Lawlor</w:t>
      </w:r>
      <w:r>
        <w:tab/>
        <w:t>Yes</w:t>
      </w:r>
    </w:p>
    <w:p w:rsidR="00474B03" w:rsidRDefault="00474B03" w:rsidP="00474B03">
      <w:pPr>
        <w:pStyle w:val="NoSpacing"/>
      </w:pPr>
      <w:r>
        <w:t>Councilman Monte</w:t>
      </w:r>
      <w:r>
        <w:tab/>
      </w:r>
      <w:r>
        <w:tab/>
        <w:t>Yes</w:t>
      </w:r>
    </w:p>
    <w:p w:rsidR="00474B03" w:rsidRDefault="00474B03" w:rsidP="00474B03">
      <w:pPr>
        <w:pStyle w:val="NoSpacing"/>
      </w:pPr>
      <w:r>
        <w:lastRenderedPageBreak/>
        <w:t>Councilman Vidal</w:t>
      </w:r>
      <w:r>
        <w:tab/>
      </w:r>
      <w:r>
        <w:tab/>
        <w:t xml:space="preserve">Yes </w:t>
      </w:r>
    </w:p>
    <w:p w:rsidR="00474B03" w:rsidRDefault="00474B03" w:rsidP="00474B03">
      <w:pPr>
        <w:pStyle w:val="NoSpacing"/>
      </w:pPr>
      <w:r>
        <w:t>Councilman Martin</w:t>
      </w:r>
      <w:r>
        <w:tab/>
      </w:r>
      <w:r>
        <w:tab/>
        <w:t>Yes</w:t>
      </w:r>
    </w:p>
    <w:p w:rsidR="00474B03" w:rsidRDefault="00474B03" w:rsidP="00474B03">
      <w:pPr>
        <w:pStyle w:val="NoSpacing"/>
      </w:pPr>
      <w:r>
        <w:t>Councilman Bartolomeo</w:t>
      </w:r>
      <w:r>
        <w:tab/>
        <w:t>Yes</w:t>
      </w:r>
    </w:p>
    <w:p w:rsidR="00474B03" w:rsidRDefault="00474B03" w:rsidP="00474B03">
      <w:pPr>
        <w:pStyle w:val="NoSpacing"/>
      </w:pPr>
    </w:p>
    <w:p w:rsidR="00360DB8" w:rsidRPr="00360DB8" w:rsidRDefault="00360DB8" w:rsidP="00474B03">
      <w:pPr>
        <w:pStyle w:val="NoSpacing"/>
      </w:pPr>
      <w:r w:rsidRPr="00360DB8">
        <w:t>Administrator Franz explained Ordinance 2023-010 before the recorded vote.</w:t>
      </w:r>
    </w:p>
    <w:p w:rsidR="00360DB8" w:rsidRDefault="00360DB8" w:rsidP="00474B03">
      <w:pPr>
        <w:pStyle w:val="NoSpacing"/>
        <w:rPr>
          <w:b/>
        </w:rPr>
      </w:pPr>
    </w:p>
    <w:p w:rsidR="00474B03" w:rsidRDefault="00474B03" w:rsidP="00474B03">
      <w:pPr>
        <w:pStyle w:val="NoSpacing"/>
        <w:rPr>
          <w:b/>
        </w:rPr>
      </w:pPr>
      <w:r>
        <w:rPr>
          <w:b/>
        </w:rPr>
        <w:t>Ordinance 2023-010</w:t>
      </w:r>
      <w:r w:rsidRPr="00762EC5">
        <w:rPr>
          <w:b/>
        </w:rPr>
        <w:t xml:space="preserve"> has been adopted. </w:t>
      </w:r>
    </w:p>
    <w:p w:rsidR="00C26C74" w:rsidRDefault="00C26C74" w:rsidP="00C26C74">
      <w:pPr>
        <w:pStyle w:val="NoSpacing"/>
        <w:rPr>
          <w:b/>
        </w:rPr>
      </w:pPr>
    </w:p>
    <w:p w:rsidR="00C26C74" w:rsidRPr="00DE1614" w:rsidRDefault="00C26C74" w:rsidP="00C26C74">
      <w:pPr>
        <w:tabs>
          <w:tab w:val="center" w:pos="4680"/>
        </w:tabs>
      </w:pPr>
      <w:r>
        <w:rPr>
          <w:b/>
          <w:bCs/>
        </w:rPr>
        <w:t>ORDINANCE NO. 2023-011</w:t>
      </w:r>
    </w:p>
    <w:p w:rsidR="00C26C74" w:rsidRPr="00370E1A" w:rsidRDefault="00370E1A" w:rsidP="00370E1A">
      <w:pPr>
        <w:ind w:left="1440" w:right="1440"/>
        <w:jc w:val="center"/>
        <w:rPr>
          <w:b/>
        </w:rPr>
      </w:pPr>
      <w:r w:rsidRPr="001461D4">
        <w:rPr>
          <w:b/>
        </w:rPr>
        <w:t>AN ORDINANCE OF THE BOROUGH OF EDGEWATER AUTHORIZING THE PRIVATE SALE OF CERTAIN MUNICIPAL PROPERTY OWNED BY THE BOROUGH OF EDGEWATER NOT REQUIRED FOR PUBLIC PURPOSES PURSUANT TO N.J.S.A. 40a:12-13(b)(5)</w:t>
      </w:r>
    </w:p>
    <w:p w:rsidR="00C26C74" w:rsidRDefault="00C26C74" w:rsidP="00C26C74">
      <w:pPr>
        <w:spacing w:after="0"/>
      </w:pPr>
      <w:r w:rsidRPr="00E36C35">
        <w:t>Notice is hereby given that the following proposed Ordinance was introduced at a meeting of the Mayor and Council of the Borough of Edgewater, Stat</w:t>
      </w:r>
      <w:r>
        <w:t>e of New Jersey held on the 21</w:t>
      </w:r>
      <w:r w:rsidRPr="007D069E">
        <w:rPr>
          <w:vertAlign w:val="superscript"/>
        </w:rPr>
        <w:t>st</w:t>
      </w:r>
      <w:r>
        <w:t xml:space="preserve"> day of August,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18</w:t>
      </w:r>
      <w:r w:rsidRPr="007D069E">
        <w:rPr>
          <w:vertAlign w:val="superscript"/>
        </w:rPr>
        <w:t>th</w:t>
      </w:r>
      <w:r w:rsidRPr="00E36C35">
        <w:t xml:space="preserve"> day of</w:t>
      </w:r>
      <w:r>
        <w:t xml:space="preserve"> September, 2023</w:t>
      </w:r>
      <w:r w:rsidRPr="00E36C35">
        <w:t xml:space="preserve"> at 7:00 pm or as soon thereafter that the matter can be reached, at which time and place all persons interested will have an opportunity to be heard concerning said Ordinance.</w:t>
      </w:r>
      <w:r>
        <w:t xml:space="preserve"> </w:t>
      </w:r>
    </w:p>
    <w:p w:rsidR="00C26C74" w:rsidRDefault="00C26C74" w:rsidP="00C26C74">
      <w:pPr>
        <w:spacing w:after="0"/>
      </w:pPr>
      <w:r>
        <w:t xml:space="preserve"> </w:t>
      </w:r>
    </w:p>
    <w:p w:rsidR="00C26C74" w:rsidRPr="003C2944" w:rsidRDefault="00C26C74" w:rsidP="00C26C74">
      <w:r>
        <w:t>The said Ordinance is:</w:t>
      </w:r>
    </w:p>
    <w:p w:rsidR="00C26C74" w:rsidRDefault="00C26C74" w:rsidP="00C26C74">
      <w:pPr>
        <w:spacing w:after="0"/>
        <w:jc w:val="center"/>
        <w:rPr>
          <w:b/>
        </w:rPr>
      </w:pPr>
      <w:r w:rsidRPr="0007432B">
        <w:rPr>
          <w:b/>
        </w:rPr>
        <w:t>ORDINANCE NO. 2023-</w:t>
      </w:r>
      <w:r>
        <w:rPr>
          <w:b/>
        </w:rPr>
        <w:t>011</w:t>
      </w:r>
    </w:p>
    <w:p w:rsidR="00D505B7" w:rsidRPr="0007432B" w:rsidRDefault="00D505B7" w:rsidP="00C26C74">
      <w:pPr>
        <w:spacing w:after="0"/>
        <w:jc w:val="center"/>
        <w:rPr>
          <w:b/>
        </w:rPr>
      </w:pPr>
    </w:p>
    <w:p w:rsidR="00D505B7" w:rsidRPr="001461D4" w:rsidRDefault="00D505B7" w:rsidP="00D505B7">
      <w:pPr>
        <w:ind w:left="1440" w:right="1440"/>
        <w:jc w:val="center"/>
        <w:rPr>
          <w:b/>
        </w:rPr>
      </w:pPr>
      <w:r w:rsidRPr="001461D4">
        <w:rPr>
          <w:b/>
        </w:rPr>
        <w:t>AN ORDINANCE OF THE BOROUGH OF EDGEWATER AUTHORIZING THE PRIVATE SALE OF CERTAIN MUNICIPAL PROPERTY OWNED BY THE BOROUGH OF EDGEWATER NOT REQUIRED FOR PUBLIC PURPOSES PURSUANT TO N.J.S.A. 40a:12-13(b)(5)</w:t>
      </w:r>
    </w:p>
    <w:p w:rsidR="00D505B7" w:rsidRPr="001461D4" w:rsidRDefault="00D505B7" w:rsidP="00D505B7">
      <w:r w:rsidRPr="001461D4">
        <w:rPr>
          <w:b/>
        </w:rPr>
        <w:t xml:space="preserve">WHEREAS </w:t>
      </w:r>
      <w:r w:rsidRPr="001461D4">
        <w:t>the Local Lands and Buildings Law, N.J.S.A.40A:12-13, et seq., authorizes the sale by municipalities of any real property, capital improvements or personal property, or interests therein, not needed for public use by sale in the manner provided by law; and</w:t>
      </w:r>
    </w:p>
    <w:p w:rsidR="00D505B7" w:rsidRPr="001461D4" w:rsidRDefault="00D505B7" w:rsidP="00D505B7">
      <w:r w:rsidRPr="001461D4">
        <w:rPr>
          <w:b/>
          <w:bCs/>
        </w:rPr>
        <w:t>WHEREAS</w:t>
      </w:r>
      <w:r w:rsidRPr="001461D4">
        <w:t xml:space="preserve">, pursuant to N.J.S.A. 40A:12-13(b), the Borough of Edgewater may sell property to the owner of real property contiguous to the real property owned by the Borough of Edgewater; provided that the property being sold is less than the minimum size required for development under the municipal zoning ordinance and is without any capital improvement thereon; and </w:t>
      </w:r>
    </w:p>
    <w:p w:rsidR="00D505B7" w:rsidRPr="001461D4" w:rsidRDefault="00D505B7" w:rsidP="00D505B7">
      <w:r w:rsidRPr="001461D4">
        <w:rPr>
          <w:b/>
        </w:rPr>
        <w:lastRenderedPageBreak/>
        <w:t xml:space="preserve">WHEREAS </w:t>
      </w:r>
      <w:r w:rsidRPr="001461D4">
        <w:t>the Borough of Edgewater is the owner of certain real property not needed for public use, and the Mayor and Council have determined that it is in the best interest of the Borough to sell the same; and</w:t>
      </w:r>
    </w:p>
    <w:p w:rsidR="00D505B7" w:rsidRPr="001461D4" w:rsidRDefault="00D505B7" w:rsidP="00D505B7">
      <w:r w:rsidRPr="001461D4">
        <w:rPr>
          <w:b/>
          <w:bCs/>
        </w:rPr>
        <w:t>WHEREAS</w:t>
      </w:r>
      <w:r w:rsidRPr="001461D4">
        <w:t xml:space="preserve"> the Borough of Edgewater is the owner of lot 3.04 in Block 24.02 ("Borough Property") which property is not required for municipal use; and </w:t>
      </w:r>
    </w:p>
    <w:p w:rsidR="00D505B7" w:rsidRPr="001461D4" w:rsidRDefault="00D505B7" w:rsidP="00D505B7">
      <w:r w:rsidRPr="001461D4">
        <w:rPr>
          <w:b/>
          <w:bCs/>
        </w:rPr>
        <w:t>WHEREAS</w:t>
      </w:r>
      <w:r w:rsidRPr="001461D4">
        <w:t xml:space="preserve"> JBM Realty Management, LLC ("JBM Property") is the owner of property located at lots 3.02.1 and 3.02.2 in Block 24.02 in the Borough of Edgewater which is contiguous to the Borough Property; and;</w:t>
      </w:r>
    </w:p>
    <w:p w:rsidR="00D505B7" w:rsidRPr="001461D4" w:rsidRDefault="00D505B7" w:rsidP="00D505B7">
      <w:r w:rsidRPr="001461D4">
        <w:rPr>
          <w:b/>
          <w:bCs/>
        </w:rPr>
        <w:t>WHEREAS</w:t>
      </w:r>
      <w:r w:rsidRPr="001461D4">
        <w:t xml:space="preserve"> JBM Realty Management, LLC has requested that the Borough of Edgewater convey part of the Borough Property to JBM Realty Management, LLC to merge with the JBM Property; and </w:t>
      </w:r>
    </w:p>
    <w:p w:rsidR="00D505B7" w:rsidRPr="001461D4" w:rsidRDefault="00D505B7" w:rsidP="00D505B7">
      <w:r w:rsidRPr="001461D4">
        <w:rPr>
          <w:b/>
          <w:bCs/>
        </w:rPr>
        <w:t>WHEREAS</w:t>
      </w:r>
      <w:r w:rsidRPr="001461D4">
        <w:t xml:space="preserve"> the Mayor and Council deem it in the best interest of the Borough of Edgewater to sell the property to JBM Realty Management, LLC at private sale, in accordance with the provisions of N.J.S.A. 40A:12-13, et seq.; and</w:t>
      </w:r>
    </w:p>
    <w:p w:rsidR="00D505B7" w:rsidRPr="001461D4" w:rsidRDefault="00D505B7" w:rsidP="00D505B7">
      <w:r w:rsidRPr="001461D4">
        <w:rPr>
          <w:b/>
          <w:bCs/>
        </w:rPr>
        <w:t xml:space="preserve">NOW, THEREFORE, BE IT RESOLVED </w:t>
      </w:r>
      <w:r w:rsidRPr="001461D4">
        <w:t>by the Mayor and Council as</w:t>
      </w:r>
    </w:p>
    <w:p w:rsidR="00D505B7" w:rsidRPr="001461D4" w:rsidRDefault="00D505B7" w:rsidP="00D505B7">
      <w:r w:rsidRPr="001461D4">
        <w:t>follows:</w:t>
      </w:r>
    </w:p>
    <w:p w:rsidR="00D505B7" w:rsidRPr="001461D4" w:rsidRDefault="00D505B7" w:rsidP="00D505B7">
      <w:r>
        <w:t>I.</w:t>
      </w:r>
      <w:r w:rsidRPr="001461D4">
        <w:t xml:space="preserve"> The Borough of Edgewater shall convey to JBM Realty Management, LLC, the property listed on Schedule "A".  The sale of the Borough Property is pursuant to the provisions of N.J.S.A. 40A:12-13(b)(5), et seq.  The property shall be sold for the amount of Fifty Thousand ($50,000.00) Dollars. The sale is conditioned upon the property being sold merging with the contiguous property owner's existing property. The properties being sold are without any improvements and the sale is conditioned upon no further subdivision of the merged lot or lots created by this sale and no structure or improvements shall be built on or under such conveyed property. </w:t>
      </w:r>
    </w:p>
    <w:p w:rsidR="00D505B7" w:rsidRPr="001461D4" w:rsidRDefault="00D505B7" w:rsidP="00D505B7"/>
    <w:p w:rsidR="00D505B7" w:rsidRPr="001461D4" w:rsidRDefault="00D505B7" w:rsidP="00D505B7">
      <w:r>
        <w:t xml:space="preserve">2. </w:t>
      </w:r>
      <w:r w:rsidRPr="001461D4">
        <w:t>Upon final passage of this Ordinance, the sale shall take place upon a time mutually convenient between the parties but no later than 30 days after final adoption of this Resolution.</w:t>
      </w:r>
    </w:p>
    <w:p w:rsidR="00D505B7" w:rsidRPr="001461D4" w:rsidRDefault="00D505B7" w:rsidP="00D505B7">
      <w:r>
        <w:t xml:space="preserve">3. </w:t>
      </w:r>
      <w:r w:rsidRPr="001461D4">
        <w:t xml:space="preserve">A copy of this Ordinance shall be posted on the bulletin board or other conspicuous place in the Borough of Edgewater Municipal Building. Notice of adoption of this Ordinance shall be made in the official Township newspaper within five (5) days following the enactment of the Ordinance. </w:t>
      </w:r>
    </w:p>
    <w:p w:rsidR="00D505B7" w:rsidRPr="001461D4" w:rsidRDefault="00D505B7" w:rsidP="00D505B7">
      <w:r>
        <w:t xml:space="preserve">4. </w:t>
      </w:r>
      <w:r w:rsidRPr="001461D4">
        <w:t>The property shall be sold subject to the following terms and conditions:</w:t>
      </w:r>
    </w:p>
    <w:p w:rsidR="00D505B7" w:rsidRPr="001461D4" w:rsidRDefault="00D505B7" w:rsidP="00D505B7">
      <w:r>
        <w:t xml:space="preserve">(a) </w:t>
      </w:r>
      <w:r w:rsidRPr="001461D4">
        <w:t>The property is sold "as is". No representations of any kind are made by the Borough as to the conditions of the property, and the descriptions of the property are intended as a general guide only and may not be accurate. The property is being sold in the present "as is", "where is", with all faults.</w:t>
      </w:r>
    </w:p>
    <w:p w:rsidR="00D505B7" w:rsidRPr="001461D4" w:rsidRDefault="00D505B7" w:rsidP="00D505B7">
      <w:r>
        <w:lastRenderedPageBreak/>
        <w:t xml:space="preserve">(b) </w:t>
      </w:r>
      <w:r w:rsidRPr="001461D4">
        <w:t>The sale shall be made to the contiguous property owner and such property shall merge with the property being sold and become part of the contiguous property owned by the contiguous owner.</w:t>
      </w:r>
    </w:p>
    <w:p w:rsidR="00D505B7" w:rsidRPr="001461D4" w:rsidRDefault="00D505B7" w:rsidP="00D505B7">
      <w:r>
        <w:t xml:space="preserve">(c) </w:t>
      </w:r>
      <w:r w:rsidRPr="001461D4">
        <w:t>The Borough does not warrant or certify title to the property and in no event shall the Borough of Edgewater be liable for any damages to the purchaser if title is found unmarketable for any reason and the purchaser waives any and all right in damages or by way of liens against the Borough. It shall be the obligation of the purchaser to examine title to said premises prior to the closing. In the event of closing and a later finding of defect of title, the Borough shall not be responsible for same, shall not be required to refund money or correct any defect in title or be held liable for damages.</w:t>
      </w:r>
    </w:p>
    <w:p w:rsidR="00D505B7" w:rsidRPr="001461D4" w:rsidRDefault="00D505B7" w:rsidP="00D505B7">
      <w:r>
        <w:t>(d) T</w:t>
      </w:r>
      <w:r w:rsidRPr="001461D4">
        <w:t>he purchaser must pay for the legal services incurred by the Township; (2) the Borough of Edgewater 's advertising and the actual recording fees; (3) all costs and expenses for the sale including, but not limited to, the appraisal costs incurred by the Township, if any; and (4) realty transfer fees, if any. Payment of the purchase price shall be paid by certified funds. Once the purchase price has been paid, a Quitclaim Deed without covenants will be prepared by the Township Attorney and, after execution by the Township Officials, shall be recorded with the Bergen County Clerk's Office by the Township Attorney. Additional work performed by the Township Attorney beyond the standard preparation of the sale resolutions, notice of sale, Deed and closing statement shall be billed at the rate charged by the Township Attorney and shall be the responsibility of the purchaser, which fees must be paid prior to the Deed being recorded.</w:t>
      </w:r>
    </w:p>
    <w:p w:rsidR="00D505B7" w:rsidRPr="001461D4" w:rsidRDefault="00D505B7" w:rsidP="00D505B7">
      <w:r>
        <w:t>(e)</w:t>
      </w:r>
      <w:r w:rsidRPr="001461D4">
        <w:t>The Deed will be subject to all matters of record, which may affect title herein, what an accurate survey may reveal, the Ordinances of the Borough of Edgewater.</w:t>
      </w:r>
    </w:p>
    <w:p w:rsidR="00D505B7" w:rsidRPr="001461D4" w:rsidRDefault="00D505B7" w:rsidP="00D505B7">
      <w:r>
        <w:t xml:space="preserve">(f) </w:t>
      </w:r>
      <w:r w:rsidRPr="001461D4">
        <w:t>The Property will be conveyed by a Quit Claim Deed and such conveyance shall be subject to all covenants, restrictions, reservations and easements established of record or by prescription and without representation as to character of title of the Property to be conveyed.</w:t>
      </w:r>
    </w:p>
    <w:p w:rsidR="00D505B7" w:rsidRPr="001461D4" w:rsidRDefault="00D505B7" w:rsidP="00D505B7">
      <w:r>
        <w:t xml:space="preserve">(g) </w:t>
      </w:r>
      <w:r w:rsidRPr="001461D4">
        <w:t>The property will be sold subject to the current year taxes, prorated from the date of sale.</w:t>
      </w:r>
    </w:p>
    <w:p w:rsidR="00D505B7" w:rsidRPr="001461D4" w:rsidRDefault="00D505B7" w:rsidP="00D505B7">
      <w:r w:rsidRPr="001461D4">
        <w:t>(h)  The Mayor and Council reserves the right to withdraw this offer to sell, or upon completion of the bidding to accept or reject any or all bids for said properties or to waive any informality in relation thereto.</w:t>
      </w:r>
    </w:p>
    <w:p w:rsidR="00D505B7" w:rsidRPr="001461D4" w:rsidRDefault="00D505B7" w:rsidP="00D505B7">
      <w:r>
        <w:t>(</w:t>
      </w:r>
      <w:proofErr w:type="spellStart"/>
      <w:r>
        <w:t>i</w:t>
      </w:r>
      <w:proofErr w:type="spellEnd"/>
      <w:r>
        <w:t xml:space="preserve">) </w:t>
      </w:r>
      <w:r w:rsidRPr="001461D4">
        <w:t>This same is made subject to all applicable laws, statutes, regulations, resolutions and ordinances of the United States, State of New Jersey and Borough of Edgewater.</w:t>
      </w:r>
    </w:p>
    <w:p w:rsidR="00D505B7" w:rsidRPr="001461D4" w:rsidRDefault="00D505B7" w:rsidP="00D505B7">
      <w:r>
        <w:t xml:space="preserve">(m) </w:t>
      </w:r>
      <w:r w:rsidRPr="001461D4">
        <w:t>Severability. If any provision of this Ordinance or the application of this Ordinance to any person or circumstances is held invalid, the remainder of this Ordinance shall not be affected and shall remain in full force and effect.</w:t>
      </w:r>
    </w:p>
    <w:p w:rsidR="00D505B7" w:rsidRPr="001461D4" w:rsidRDefault="00D505B7" w:rsidP="00D505B7">
      <w:r>
        <w:t xml:space="preserve">5. </w:t>
      </w:r>
      <w:r w:rsidRPr="001461D4">
        <w:t>Effective Date. This Ordinance shall take effect immediately upon adoption and publication in accordance with law.</w:t>
      </w:r>
    </w:p>
    <w:p w:rsidR="00D505B7" w:rsidRDefault="00D505B7" w:rsidP="00D505B7">
      <w:r w:rsidRPr="001461D4">
        <w:lastRenderedPageBreak/>
        <w:t>This Ordinance shall take effect upon final adoption of publication as may be required by law.</w:t>
      </w:r>
    </w:p>
    <w:p w:rsidR="000354B2" w:rsidRDefault="000354B2" w:rsidP="000354B2">
      <w:pPr>
        <w:pStyle w:val="NoSpacing"/>
      </w:pPr>
      <w:r>
        <w:t xml:space="preserve">Mayor McPartland opened the meeting to the public to comment on Ordinance </w:t>
      </w:r>
    </w:p>
    <w:p w:rsidR="000354B2" w:rsidRDefault="00C556F5" w:rsidP="000354B2">
      <w:pPr>
        <w:pStyle w:val="NoSpacing"/>
      </w:pPr>
      <w:r>
        <w:t>2023-011</w:t>
      </w:r>
      <w:r w:rsidR="000354B2">
        <w:t xml:space="preserve">.  </w:t>
      </w:r>
    </w:p>
    <w:p w:rsidR="000354B2" w:rsidRDefault="000354B2" w:rsidP="000354B2">
      <w:pPr>
        <w:pStyle w:val="NoSpacing"/>
      </w:pPr>
    </w:p>
    <w:p w:rsidR="000354B2" w:rsidRDefault="000354B2" w:rsidP="003F0319">
      <w:pPr>
        <w:pStyle w:val="NoSpacing"/>
      </w:pPr>
      <w:r>
        <w:t>No one wished to be heard; therefore, the Mayor closed the meeting to the public to comment on O</w:t>
      </w:r>
      <w:r w:rsidR="00C556F5">
        <w:t>rdinance 2023-011</w:t>
      </w:r>
      <w:r>
        <w:t>.</w:t>
      </w:r>
    </w:p>
    <w:p w:rsidR="003F0319" w:rsidRDefault="003F0319" w:rsidP="003F0319">
      <w:pPr>
        <w:pStyle w:val="NoSpacing"/>
      </w:pPr>
    </w:p>
    <w:p w:rsidR="000354B2" w:rsidRDefault="000354B2" w:rsidP="000354B2">
      <w:pPr>
        <w:pStyle w:val="NoSpacing"/>
        <w:jc w:val="center"/>
        <w:rPr>
          <w:b/>
        </w:rPr>
      </w:pPr>
      <w:r w:rsidRPr="00116FE8">
        <w:rPr>
          <w:b/>
        </w:rPr>
        <w:t>MOTION</w:t>
      </w:r>
    </w:p>
    <w:p w:rsidR="000354B2" w:rsidRDefault="000354B2" w:rsidP="000354B2">
      <w:pPr>
        <w:pStyle w:val="NoSpacing"/>
        <w:jc w:val="center"/>
        <w:rPr>
          <w:b/>
        </w:rPr>
      </w:pPr>
    </w:p>
    <w:p w:rsidR="000354B2" w:rsidRPr="00A97536" w:rsidRDefault="000354B2" w:rsidP="000354B2">
      <w:pPr>
        <w:pStyle w:val="NoSpacing"/>
        <w:jc w:val="center"/>
        <w:rPr>
          <w:b/>
        </w:rPr>
      </w:pPr>
      <w:r>
        <w:rPr>
          <w:b/>
        </w:rPr>
        <w:tab/>
      </w:r>
      <w:r>
        <w:rPr>
          <w:b/>
        </w:rPr>
        <w:tab/>
      </w:r>
      <w:r>
        <w:rPr>
          <w:b/>
        </w:rPr>
        <w:tab/>
      </w:r>
      <w:r>
        <w:rPr>
          <w:b/>
        </w:rPr>
        <w:tab/>
      </w:r>
      <w:r>
        <w:rPr>
          <w:b/>
        </w:rPr>
        <w:tab/>
      </w:r>
      <w:r>
        <w:rPr>
          <w:b/>
        </w:rPr>
        <w:tab/>
      </w:r>
      <w:r>
        <w:rPr>
          <w:b/>
        </w:rPr>
        <w:tab/>
        <w:t>September 18</w:t>
      </w:r>
      <w:r w:rsidRPr="00A97536">
        <w:rPr>
          <w:b/>
        </w:rPr>
        <w:t>, 2023</w:t>
      </w:r>
    </w:p>
    <w:p w:rsidR="000354B2" w:rsidRDefault="000354B2" w:rsidP="000354B2">
      <w:pPr>
        <w:pStyle w:val="NoSpacing"/>
      </w:pPr>
    </w:p>
    <w:p w:rsidR="000354B2" w:rsidRDefault="000354B2" w:rsidP="000354B2">
      <w:pPr>
        <w:pStyle w:val="NoSpacing"/>
      </w:pPr>
      <w:r w:rsidRPr="00FB5746">
        <w:rPr>
          <w:b/>
        </w:rPr>
        <w:t>Introduced</w:t>
      </w:r>
      <w:r>
        <w:t>:  Councilman</w:t>
      </w:r>
      <w:r w:rsidR="00C556F5">
        <w:t xml:space="preserve"> Monte</w:t>
      </w:r>
    </w:p>
    <w:p w:rsidR="000354B2" w:rsidRDefault="000354B2" w:rsidP="000354B2">
      <w:pPr>
        <w:pStyle w:val="NoSpacing"/>
      </w:pPr>
      <w:r w:rsidRPr="00FB5746">
        <w:rPr>
          <w:b/>
        </w:rPr>
        <w:t>Second</w:t>
      </w:r>
      <w:r>
        <w:t>:  Councilman Vidal</w:t>
      </w:r>
    </w:p>
    <w:p w:rsidR="000354B2" w:rsidRDefault="000354B2" w:rsidP="000354B2">
      <w:pPr>
        <w:pStyle w:val="NoSpacing"/>
      </w:pPr>
    </w:p>
    <w:p w:rsidR="003F0319" w:rsidRPr="001461D4" w:rsidRDefault="000354B2" w:rsidP="003F0319">
      <w:pPr>
        <w:pStyle w:val="NoSpacing"/>
      </w:pPr>
      <w:r w:rsidRPr="009155EB">
        <w:t xml:space="preserve">A </w:t>
      </w:r>
      <w:r w:rsidRPr="000117D5">
        <w:t xml:space="preserve">motion to adopt </w:t>
      </w:r>
      <w:r w:rsidR="003F0319" w:rsidRPr="003F0319">
        <w:rPr>
          <w:b/>
        </w:rPr>
        <w:t>AN ORDINANCE OF THE BOROUGH OF EDGEWATER AUTHORIZING THE PRIVATE SALE OF CERTAIN MUNICIPAL PROPERTY OWNED BY THE BOROUGH OF EDGEWATER NOT REQUIRED FOR PUBLIC PURPOSES PURSUANT TO N.J.S.A. 40a:12-13(b)(5)</w:t>
      </w:r>
    </w:p>
    <w:p w:rsidR="000354B2" w:rsidRPr="00474B03" w:rsidRDefault="000354B2" w:rsidP="000354B2">
      <w:pPr>
        <w:spacing w:after="0"/>
        <w:rPr>
          <w:b/>
        </w:rPr>
      </w:pPr>
    </w:p>
    <w:p w:rsidR="000354B2" w:rsidRDefault="000354B2" w:rsidP="000354B2">
      <w:pPr>
        <w:pStyle w:val="NoSpacing"/>
      </w:pPr>
      <w:r>
        <w:t>On roll call the vote was as follows:</w:t>
      </w:r>
    </w:p>
    <w:p w:rsidR="000354B2" w:rsidRDefault="000354B2" w:rsidP="000354B2">
      <w:pPr>
        <w:pStyle w:val="NoSpacing"/>
      </w:pPr>
    </w:p>
    <w:p w:rsidR="000354B2" w:rsidRDefault="000354B2" w:rsidP="000354B2">
      <w:pPr>
        <w:pStyle w:val="NoSpacing"/>
      </w:pPr>
      <w:r>
        <w:t>Councilman Gutierrez</w:t>
      </w:r>
      <w:r>
        <w:tab/>
        <w:t>Absent</w:t>
      </w:r>
    </w:p>
    <w:p w:rsidR="000354B2" w:rsidRDefault="000354B2" w:rsidP="000354B2">
      <w:pPr>
        <w:pStyle w:val="NoSpacing"/>
      </w:pPr>
      <w:r>
        <w:t>Councilwoman Lawlor</w:t>
      </w:r>
      <w:r>
        <w:tab/>
        <w:t>Yes</w:t>
      </w:r>
    </w:p>
    <w:p w:rsidR="000354B2" w:rsidRDefault="000354B2" w:rsidP="000354B2">
      <w:pPr>
        <w:pStyle w:val="NoSpacing"/>
      </w:pPr>
      <w:r>
        <w:t>Councilman Monte</w:t>
      </w:r>
      <w:r>
        <w:tab/>
      </w:r>
      <w:r>
        <w:tab/>
        <w:t>Yes</w:t>
      </w:r>
    </w:p>
    <w:p w:rsidR="000354B2" w:rsidRDefault="000354B2" w:rsidP="000354B2">
      <w:pPr>
        <w:pStyle w:val="NoSpacing"/>
      </w:pPr>
      <w:r>
        <w:t>Councilman Vidal</w:t>
      </w:r>
      <w:r>
        <w:tab/>
      </w:r>
      <w:r>
        <w:tab/>
        <w:t xml:space="preserve">Yes </w:t>
      </w:r>
    </w:p>
    <w:p w:rsidR="000354B2" w:rsidRDefault="000354B2" w:rsidP="000354B2">
      <w:pPr>
        <w:pStyle w:val="NoSpacing"/>
      </w:pPr>
      <w:r>
        <w:t>Councilman Martin</w:t>
      </w:r>
      <w:r>
        <w:tab/>
      </w:r>
      <w:r>
        <w:tab/>
        <w:t>Yes</w:t>
      </w:r>
    </w:p>
    <w:p w:rsidR="000354B2" w:rsidRDefault="000354B2" w:rsidP="000354B2">
      <w:pPr>
        <w:pStyle w:val="NoSpacing"/>
      </w:pPr>
      <w:r>
        <w:t>Councilman Bartolomeo</w:t>
      </w:r>
      <w:r>
        <w:tab/>
        <w:t>Yes</w:t>
      </w:r>
    </w:p>
    <w:p w:rsidR="000354B2" w:rsidRDefault="000354B2" w:rsidP="000354B2">
      <w:pPr>
        <w:pStyle w:val="NoSpacing"/>
      </w:pPr>
    </w:p>
    <w:p w:rsidR="00984811" w:rsidRDefault="00984811" w:rsidP="000354B2">
      <w:pPr>
        <w:pStyle w:val="NoSpacing"/>
      </w:pPr>
      <w:r>
        <w:t>Borough Attorney Travers explained Ordinance 2023-011 before the recorded vote.</w:t>
      </w:r>
    </w:p>
    <w:p w:rsidR="00984811" w:rsidRDefault="00984811" w:rsidP="000354B2">
      <w:pPr>
        <w:pStyle w:val="NoSpacing"/>
      </w:pPr>
    </w:p>
    <w:p w:rsidR="00636E95" w:rsidRDefault="000354B2" w:rsidP="00C26D80">
      <w:pPr>
        <w:pStyle w:val="NoSpacing"/>
        <w:rPr>
          <w:b/>
        </w:rPr>
      </w:pPr>
      <w:r>
        <w:rPr>
          <w:b/>
        </w:rPr>
        <w:t>Ordinance 2023-011</w:t>
      </w:r>
      <w:r w:rsidRPr="00762EC5">
        <w:rPr>
          <w:b/>
        </w:rPr>
        <w:t xml:space="preserve"> has been adopted. </w:t>
      </w:r>
    </w:p>
    <w:p w:rsidR="00C26D80" w:rsidRPr="00C26D80" w:rsidRDefault="00C26D80" w:rsidP="00C26D80">
      <w:pPr>
        <w:pStyle w:val="NoSpacing"/>
        <w:rPr>
          <w:b/>
        </w:rPr>
      </w:pPr>
    </w:p>
    <w:p w:rsidR="00636E95" w:rsidRPr="007176DD" w:rsidRDefault="00636E95" w:rsidP="00636E95">
      <w:pPr>
        <w:spacing w:after="0"/>
        <w:rPr>
          <w:b/>
          <w:bCs/>
        </w:rPr>
      </w:pPr>
      <w:r w:rsidRPr="007176DD">
        <w:rPr>
          <w:b/>
          <w:bCs/>
        </w:rPr>
        <w:t>RESOLUTIONS: Consent Agenda</w:t>
      </w:r>
    </w:p>
    <w:p w:rsidR="00636E95" w:rsidRDefault="00636E95" w:rsidP="00636E95">
      <w:pPr>
        <w:pStyle w:val="NoSpacing"/>
        <w:rPr>
          <w:b/>
        </w:rPr>
      </w:pPr>
    </w:p>
    <w:p w:rsidR="00636E95" w:rsidRPr="007176DD" w:rsidRDefault="00636E95" w:rsidP="00636E95">
      <w:pPr>
        <w:rPr>
          <w:szCs w:val="20"/>
        </w:rPr>
      </w:pPr>
      <w:r w:rsidRPr="007176DD">
        <w:rPr>
          <w:bCs/>
        </w:rPr>
        <w:t>A motion to approve</w:t>
      </w:r>
      <w:r w:rsidR="004167F9">
        <w:rPr>
          <w:szCs w:val="20"/>
        </w:rPr>
        <w:t xml:space="preserve"> Resolutions 2023-229 to 2023-243</w:t>
      </w:r>
      <w:r>
        <w:rPr>
          <w:szCs w:val="20"/>
        </w:rPr>
        <w:t xml:space="preserve"> </w:t>
      </w:r>
      <w:r w:rsidRPr="007176DD">
        <w:rPr>
          <w:szCs w:val="20"/>
        </w:rPr>
        <w:t>was</w:t>
      </w:r>
      <w:r>
        <w:rPr>
          <w:szCs w:val="20"/>
        </w:rPr>
        <w:t xml:space="preserve"> made by Councilman Bartolomeo and second by Councilman Monte.</w:t>
      </w:r>
      <w:r w:rsidRPr="007176DD">
        <w:rPr>
          <w:szCs w:val="20"/>
        </w:rPr>
        <w:t xml:space="preserve"> All council members present voted aye.  </w:t>
      </w:r>
      <w:r>
        <w:rPr>
          <w:szCs w:val="20"/>
        </w:rPr>
        <w:t xml:space="preserve">None opposed.  None abstained. </w:t>
      </w:r>
    </w:p>
    <w:p w:rsidR="00636E95" w:rsidRPr="007176DD" w:rsidRDefault="00636E95" w:rsidP="00636E95">
      <w:pPr>
        <w:pStyle w:val="NoSpacing"/>
      </w:pPr>
      <w:r w:rsidRPr="007176DD">
        <w:t>On roll call the vote was as follows:</w:t>
      </w:r>
    </w:p>
    <w:p w:rsidR="00636E95" w:rsidRPr="007176DD" w:rsidRDefault="00636E95" w:rsidP="00636E95">
      <w:pPr>
        <w:pStyle w:val="ListParagraph"/>
        <w:spacing w:after="0"/>
        <w:ind w:left="1170"/>
        <w:rPr>
          <w:bCs/>
        </w:rPr>
      </w:pPr>
    </w:p>
    <w:p w:rsidR="00636E95" w:rsidRPr="007176DD" w:rsidRDefault="00636E95" w:rsidP="00636E95">
      <w:pPr>
        <w:spacing w:after="0"/>
        <w:rPr>
          <w:bCs/>
        </w:rPr>
      </w:pPr>
      <w:r>
        <w:rPr>
          <w:bCs/>
        </w:rPr>
        <w:t>Councilman Gutierrez</w:t>
      </w:r>
      <w:r>
        <w:rPr>
          <w:bCs/>
        </w:rPr>
        <w:tab/>
      </w:r>
      <w:r>
        <w:rPr>
          <w:bCs/>
        </w:rPr>
        <w:tab/>
        <w:t>Absent</w:t>
      </w:r>
    </w:p>
    <w:p w:rsidR="00636E95" w:rsidRPr="007176DD" w:rsidRDefault="00636E95" w:rsidP="00636E95">
      <w:pPr>
        <w:spacing w:after="0"/>
        <w:rPr>
          <w:bCs/>
        </w:rPr>
      </w:pPr>
      <w:r w:rsidRPr="007176DD">
        <w:rPr>
          <w:bCs/>
        </w:rPr>
        <w:t>Councilwoman Lawlor</w:t>
      </w:r>
      <w:r w:rsidRPr="007176DD">
        <w:rPr>
          <w:bCs/>
        </w:rPr>
        <w:tab/>
      </w:r>
      <w:r w:rsidRPr="007176DD">
        <w:rPr>
          <w:bCs/>
        </w:rPr>
        <w:tab/>
        <w:t>Yes</w:t>
      </w:r>
    </w:p>
    <w:p w:rsidR="00636E95" w:rsidRPr="007176DD" w:rsidRDefault="00636E95" w:rsidP="00636E95">
      <w:pPr>
        <w:spacing w:after="0"/>
        <w:rPr>
          <w:bCs/>
        </w:rPr>
      </w:pPr>
      <w:r w:rsidRPr="007176DD">
        <w:rPr>
          <w:bCs/>
        </w:rPr>
        <w:t>C</w:t>
      </w:r>
      <w:r>
        <w:rPr>
          <w:bCs/>
        </w:rPr>
        <w:t>ouncilman Monte</w:t>
      </w:r>
      <w:r>
        <w:rPr>
          <w:bCs/>
        </w:rPr>
        <w:tab/>
      </w:r>
      <w:r>
        <w:rPr>
          <w:bCs/>
        </w:rPr>
        <w:tab/>
      </w:r>
      <w:r>
        <w:rPr>
          <w:bCs/>
        </w:rPr>
        <w:tab/>
        <w:t>Yes</w:t>
      </w:r>
    </w:p>
    <w:p w:rsidR="00636E95" w:rsidRPr="007176DD" w:rsidRDefault="00636E95" w:rsidP="00636E95">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636E95" w:rsidRPr="007176DD" w:rsidRDefault="00636E95" w:rsidP="00636E95">
      <w:pPr>
        <w:spacing w:after="0"/>
        <w:rPr>
          <w:bCs/>
        </w:rPr>
      </w:pPr>
      <w:r>
        <w:rPr>
          <w:bCs/>
        </w:rPr>
        <w:t>Councilman Martin</w:t>
      </w:r>
      <w:r>
        <w:rPr>
          <w:bCs/>
        </w:rPr>
        <w:tab/>
      </w:r>
      <w:r>
        <w:rPr>
          <w:bCs/>
        </w:rPr>
        <w:tab/>
      </w:r>
      <w:r>
        <w:rPr>
          <w:bCs/>
        </w:rPr>
        <w:tab/>
        <w:t>Yes</w:t>
      </w:r>
    </w:p>
    <w:p w:rsidR="00636E95" w:rsidRDefault="00636E95" w:rsidP="00636E95">
      <w:pPr>
        <w:spacing w:after="0"/>
        <w:rPr>
          <w:bCs/>
        </w:rPr>
      </w:pPr>
      <w:r w:rsidRPr="007176DD">
        <w:rPr>
          <w:bCs/>
        </w:rPr>
        <w:lastRenderedPageBreak/>
        <w:t>Counc</w:t>
      </w:r>
      <w:r>
        <w:rPr>
          <w:bCs/>
        </w:rPr>
        <w:t>ilman Bartolomeo</w:t>
      </w:r>
      <w:r>
        <w:rPr>
          <w:bCs/>
        </w:rPr>
        <w:tab/>
      </w:r>
      <w:r>
        <w:rPr>
          <w:bCs/>
        </w:rPr>
        <w:tab/>
        <w:t>Yes</w:t>
      </w:r>
    </w:p>
    <w:p w:rsidR="00636E95" w:rsidRDefault="00636E95" w:rsidP="00636E95">
      <w:pPr>
        <w:pStyle w:val="NoSpacing"/>
        <w:rPr>
          <w:b/>
        </w:rPr>
      </w:pPr>
    </w:p>
    <w:p w:rsidR="00F4494C" w:rsidRDefault="00F4494C" w:rsidP="00636E95">
      <w:pPr>
        <w:pStyle w:val="NoSpacing"/>
        <w:jc w:val="center"/>
        <w:rPr>
          <w:b/>
        </w:rPr>
      </w:pPr>
    </w:p>
    <w:p w:rsidR="00F4494C" w:rsidRDefault="00F4494C" w:rsidP="00636E95">
      <w:pPr>
        <w:pStyle w:val="NoSpacing"/>
        <w:jc w:val="center"/>
        <w:rPr>
          <w:b/>
        </w:rPr>
      </w:pPr>
    </w:p>
    <w:p w:rsidR="00636E95" w:rsidRPr="00D84558" w:rsidRDefault="00636E95" w:rsidP="00636E95">
      <w:pPr>
        <w:pStyle w:val="NoSpacing"/>
        <w:jc w:val="center"/>
        <w:rPr>
          <w:b/>
        </w:rPr>
      </w:pPr>
      <w:r w:rsidRPr="00D84558">
        <w:rPr>
          <w:b/>
        </w:rPr>
        <w:t>RESOLUTION</w:t>
      </w:r>
    </w:p>
    <w:p w:rsidR="00636E95" w:rsidRDefault="00F13BFF" w:rsidP="00636E95">
      <w:pPr>
        <w:pStyle w:val="NoSpacing"/>
        <w:jc w:val="center"/>
        <w:rPr>
          <w:b/>
        </w:rPr>
      </w:pPr>
      <w:r>
        <w:rPr>
          <w:b/>
        </w:rPr>
        <w:t>2023-229</w:t>
      </w:r>
    </w:p>
    <w:p w:rsidR="00F4494C" w:rsidRDefault="00F4494C" w:rsidP="00636E95">
      <w:pPr>
        <w:pStyle w:val="NoSpacing"/>
        <w:jc w:val="center"/>
        <w:rPr>
          <w:b/>
        </w:rPr>
      </w:pPr>
    </w:p>
    <w:p w:rsidR="00F4494C" w:rsidRDefault="00FB2004" w:rsidP="00FB2004">
      <w:pPr>
        <w:spacing w:after="0"/>
        <w:jc w:val="center"/>
        <w:rPr>
          <w:b/>
        </w:rPr>
      </w:pPr>
      <w:r>
        <w:rPr>
          <w:rFonts w:eastAsia="Times New Roman"/>
        </w:rPr>
        <w:t>Resolution 2023-229</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F4494C" w:rsidRDefault="00F4494C" w:rsidP="00636E95">
      <w:pPr>
        <w:pStyle w:val="NoSpacing"/>
        <w:jc w:val="center"/>
        <w:rPr>
          <w:b/>
        </w:rPr>
      </w:pPr>
    </w:p>
    <w:p w:rsidR="00F4494C" w:rsidRPr="00D84558" w:rsidRDefault="00F4494C" w:rsidP="00F4494C">
      <w:pPr>
        <w:pStyle w:val="NoSpacing"/>
        <w:jc w:val="center"/>
        <w:rPr>
          <w:b/>
        </w:rPr>
      </w:pPr>
      <w:r w:rsidRPr="00D84558">
        <w:rPr>
          <w:b/>
        </w:rPr>
        <w:t>RESOLUTION</w:t>
      </w:r>
    </w:p>
    <w:p w:rsidR="00F4494C" w:rsidRDefault="00F4494C" w:rsidP="00F4494C">
      <w:pPr>
        <w:pStyle w:val="NoSpacing"/>
        <w:jc w:val="center"/>
        <w:rPr>
          <w:b/>
        </w:rPr>
      </w:pPr>
      <w:r>
        <w:rPr>
          <w:b/>
        </w:rPr>
        <w:t>2023-230</w:t>
      </w:r>
    </w:p>
    <w:p w:rsidR="00F4494C" w:rsidRDefault="00F4494C" w:rsidP="00636E95">
      <w:pPr>
        <w:pStyle w:val="NoSpacing"/>
        <w:jc w:val="center"/>
        <w:rPr>
          <w:b/>
        </w:rPr>
      </w:pPr>
    </w:p>
    <w:p w:rsidR="00FB2004" w:rsidRDefault="00FB2004" w:rsidP="00FB2004">
      <w:pPr>
        <w:spacing w:after="0"/>
        <w:jc w:val="center"/>
        <w:rPr>
          <w:b/>
        </w:rPr>
      </w:pPr>
      <w:r>
        <w:rPr>
          <w:rFonts w:eastAsia="Times New Roman"/>
        </w:rPr>
        <w:t>Resolution 2023-230</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636E95" w:rsidRPr="008E5025" w:rsidRDefault="00636E95" w:rsidP="00D505B7"/>
    <w:p w:rsidR="00117726" w:rsidRPr="00D84558" w:rsidRDefault="00117726" w:rsidP="00117726">
      <w:pPr>
        <w:pStyle w:val="NoSpacing"/>
        <w:jc w:val="center"/>
        <w:rPr>
          <w:b/>
        </w:rPr>
      </w:pPr>
      <w:r w:rsidRPr="00D84558">
        <w:rPr>
          <w:b/>
        </w:rPr>
        <w:t>RESOLUTION</w:t>
      </w:r>
    </w:p>
    <w:p w:rsidR="00117726" w:rsidRDefault="002E2C0B" w:rsidP="00117726">
      <w:pPr>
        <w:pStyle w:val="NoSpacing"/>
        <w:jc w:val="center"/>
        <w:rPr>
          <w:b/>
        </w:rPr>
      </w:pPr>
      <w:r>
        <w:rPr>
          <w:b/>
        </w:rPr>
        <w:t>2023-231</w:t>
      </w:r>
    </w:p>
    <w:p w:rsidR="00117726" w:rsidRDefault="00117726" w:rsidP="00117726">
      <w:pPr>
        <w:pStyle w:val="NoSpacing"/>
        <w:jc w:val="center"/>
        <w:rPr>
          <w:b/>
        </w:rPr>
      </w:pPr>
    </w:p>
    <w:p w:rsidR="00117726" w:rsidRDefault="00117726" w:rsidP="00117726">
      <w:pPr>
        <w:spacing w:after="0"/>
        <w:jc w:val="center"/>
        <w:rPr>
          <w:b/>
        </w:rPr>
      </w:pPr>
      <w:r>
        <w:rPr>
          <w:rFonts w:eastAsia="Times New Roman"/>
        </w:rPr>
        <w:t>Resolution 2023-231</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C26C74" w:rsidRDefault="00C26C74"/>
    <w:p w:rsidR="00457017" w:rsidRPr="00D84558" w:rsidRDefault="00457017" w:rsidP="00457017">
      <w:pPr>
        <w:pStyle w:val="NoSpacing"/>
        <w:jc w:val="center"/>
        <w:rPr>
          <w:b/>
        </w:rPr>
      </w:pPr>
      <w:r w:rsidRPr="00D84558">
        <w:rPr>
          <w:b/>
        </w:rPr>
        <w:t>RESOLUTION</w:t>
      </w:r>
    </w:p>
    <w:p w:rsidR="00743444" w:rsidRDefault="00457017" w:rsidP="00743444">
      <w:pPr>
        <w:pStyle w:val="NoSpacing"/>
        <w:jc w:val="center"/>
        <w:rPr>
          <w:b/>
        </w:rPr>
      </w:pPr>
      <w:r>
        <w:rPr>
          <w:b/>
        </w:rPr>
        <w:t>2023-232</w:t>
      </w:r>
    </w:p>
    <w:p w:rsidR="00743444" w:rsidRPr="00743444" w:rsidRDefault="00743444" w:rsidP="00743444">
      <w:pPr>
        <w:pStyle w:val="NoSpacing"/>
        <w:jc w:val="center"/>
        <w:rPr>
          <w:b/>
        </w:rPr>
      </w:pPr>
    </w:p>
    <w:p w:rsidR="00743444" w:rsidRDefault="00743444" w:rsidP="00743444">
      <w:pPr>
        <w:pStyle w:val="NoSpacing"/>
        <w:jc w:val="center"/>
        <w:rPr>
          <w:b/>
        </w:rPr>
      </w:pPr>
      <w:r>
        <w:rPr>
          <w:b/>
        </w:rPr>
        <w:t>Appoint Part Time EMT</w:t>
      </w:r>
    </w:p>
    <w:p w:rsidR="00743444" w:rsidRDefault="00743444" w:rsidP="00743444">
      <w:pPr>
        <w:pStyle w:val="NoSpacing"/>
        <w:rPr>
          <w:b/>
        </w:rPr>
      </w:pPr>
    </w:p>
    <w:p w:rsidR="00743444" w:rsidRDefault="00743444" w:rsidP="00743444">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743444" w:rsidRDefault="00743444" w:rsidP="00743444">
      <w:pPr>
        <w:pStyle w:val="NoSpacing"/>
      </w:pPr>
    </w:p>
    <w:p w:rsidR="00743444" w:rsidRDefault="00743444" w:rsidP="00743444">
      <w:pPr>
        <w:pStyle w:val="NoSpacing"/>
      </w:pPr>
      <w:r>
        <w:rPr>
          <w:b/>
        </w:rPr>
        <w:t>WHEREAS</w:t>
      </w:r>
      <w:r>
        <w:t xml:space="preserve"> vacancies exist in this position; and</w:t>
      </w:r>
    </w:p>
    <w:p w:rsidR="00743444" w:rsidRDefault="00743444" w:rsidP="00743444">
      <w:pPr>
        <w:pStyle w:val="NoSpacing"/>
      </w:pPr>
    </w:p>
    <w:p w:rsidR="00743444" w:rsidRDefault="00743444" w:rsidP="00743444">
      <w:pPr>
        <w:pStyle w:val="NoSpacing"/>
      </w:pPr>
      <w:r w:rsidRPr="004D0296">
        <w:rPr>
          <w:b/>
        </w:rPr>
        <w:t>WHEREAS</w:t>
      </w:r>
      <w:r>
        <w:t xml:space="preserve"> the following candidate is recommended for appointment to the position of permanent part-time, Emergency Medical Technician (EMT):</w:t>
      </w:r>
    </w:p>
    <w:p w:rsidR="00743444" w:rsidRDefault="00743444" w:rsidP="00743444">
      <w:pPr>
        <w:pStyle w:val="NoSpacing"/>
        <w:ind w:left="2160" w:firstLine="720"/>
        <w:rPr>
          <w:rFonts w:eastAsia="Times New Roman"/>
        </w:rPr>
      </w:pPr>
    </w:p>
    <w:p w:rsidR="00743444" w:rsidRDefault="00743444" w:rsidP="00743444">
      <w:pPr>
        <w:pStyle w:val="NoSpacing"/>
        <w:jc w:val="center"/>
        <w:rPr>
          <w:rFonts w:eastAsia="Times New Roman"/>
        </w:rPr>
      </w:pPr>
      <w:r>
        <w:rPr>
          <w:rFonts w:eastAsia="Times New Roman"/>
        </w:rPr>
        <w:t>Jorge Barrios</w:t>
      </w:r>
    </w:p>
    <w:p w:rsidR="00743444" w:rsidRDefault="00743444" w:rsidP="00743444">
      <w:pPr>
        <w:pStyle w:val="NoSpacing"/>
      </w:pPr>
    </w:p>
    <w:p w:rsidR="00743444" w:rsidRDefault="00743444" w:rsidP="00743444">
      <w:pPr>
        <w:pStyle w:val="NoSpacing"/>
      </w:pPr>
      <w:r w:rsidRPr="0000281D">
        <w:rPr>
          <w:b/>
        </w:rPr>
        <w:t>WHEREAS</w:t>
      </w:r>
      <w:r>
        <w:t xml:space="preserve"> this appointment is conditioned upon results of a satisfactory medical physical, drug and alcohol screening; and</w:t>
      </w:r>
    </w:p>
    <w:p w:rsidR="00743444" w:rsidRDefault="00743444" w:rsidP="00743444">
      <w:pPr>
        <w:pStyle w:val="NoSpacing"/>
      </w:pPr>
    </w:p>
    <w:p w:rsidR="00743444" w:rsidRDefault="00743444" w:rsidP="00743444">
      <w:pPr>
        <w:pStyle w:val="NoSpacing"/>
      </w:pPr>
      <w:r w:rsidRPr="004D0296">
        <w:rPr>
          <w:b/>
        </w:rPr>
        <w:t>NOW THEREFORE BE IT RESOLVED</w:t>
      </w:r>
      <w:r>
        <w:t xml:space="preserve"> by the Governing Body that the above applicant is hereby appointed to the permanent part-time position of EMT at an hourly rate as set forth by our current salary ordinance; and</w:t>
      </w:r>
    </w:p>
    <w:p w:rsidR="00743444" w:rsidRDefault="00743444" w:rsidP="00743444">
      <w:pPr>
        <w:pStyle w:val="NoSpacing"/>
      </w:pPr>
    </w:p>
    <w:p w:rsidR="00743444" w:rsidRDefault="00743444">
      <w:r w:rsidRPr="004D0296">
        <w:rPr>
          <w:b/>
        </w:rPr>
        <w:t>BE IT FURTHER RESOLVED</w:t>
      </w:r>
      <w:r>
        <w:t xml:space="preserve"> that this position does not include any benefits</w:t>
      </w:r>
    </w:p>
    <w:p w:rsidR="00457017" w:rsidRPr="00D84558" w:rsidRDefault="00457017" w:rsidP="00457017">
      <w:pPr>
        <w:pStyle w:val="NoSpacing"/>
        <w:jc w:val="center"/>
        <w:rPr>
          <w:b/>
        </w:rPr>
      </w:pPr>
      <w:r w:rsidRPr="00D84558">
        <w:rPr>
          <w:b/>
        </w:rPr>
        <w:t>RESOLUTION</w:t>
      </w:r>
    </w:p>
    <w:p w:rsidR="00457017" w:rsidRDefault="00457017" w:rsidP="00743444">
      <w:pPr>
        <w:pStyle w:val="NoSpacing"/>
        <w:jc w:val="center"/>
        <w:rPr>
          <w:b/>
        </w:rPr>
      </w:pPr>
      <w:r>
        <w:rPr>
          <w:b/>
        </w:rPr>
        <w:t>2023-233</w:t>
      </w:r>
    </w:p>
    <w:p w:rsidR="002B3B2C" w:rsidRPr="00743444" w:rsidRDefault="002B3B2C" w:rsidP="00743444">
      <w:pPr>
        <w:pStyle w:val="NoSpacing"/>
        <w:jc w:val="center"/>
        <w:rPr>
          <w:b/>
        </w:rPr>
      </w:pPr>
    </w:p>
    <w:p w:rsidR="002B3B2C" w:rsidRDefault="002B3B2C" w:rsidP="002B3B2C">
      <w:pPr>
        <w:pStyle w:val="NoSpacing"/>
        <w:jc w:val="center"/>
        <w:rPr>
          <w:b/>
          <w:bCs/>
        </w:rPr>
      </w:pPr>
      <w:r>
        <w:rPr>
          <w:b/>
          <w:bCs/>
        </w:rPr>
        <w:t>Appointment of New Member to the Edgewater Volunteer Fire Department</w:t>
      </w:r>
    </w:p>
    <w:p w:rsidR="002B3B2C" w:rsidRDefault="002B3B2C" w:rsidP="002B3B2C">
      <w:pPr>
        <w:pStyle w:val="NoSpacing"/>
        <w:rPr>
          <w:b/>
          <w:bCs/>
        </w:rPr>
      </w:pPr>
    </w:p>
    <w:p w:rsidR="002B3B2C" w:rsidRDefault="002B3B2C" w:rsidP="002B3B2C">
      <w:pPr>
        <w:pStyle w:val="NoSpacing"/>
      </w:pPr>
      <w:r>
        <w:rPr>
          <w:b/>
          <w:bCs/>
        </w:rPr>
        <w:t xml:space="preserve">WHEREAS, </w:t>
      </w:r>
      <w:r>
        <w:t>there exists in the Borough of Edgewater a Volunteer Fire Department and the below named individual has been accepted for membership and approved by the Volunteer Fire Department, and</w:t>
      </w:r>
    </w:p>
    <w:p w:rsidR="002B3B2C" w:rsidRDefault="002B3B2C" w:rsidP="002B3B2C">
      <w:pPr>
        <w:pStyle w:val="NoSpacing"/>
      </w:pPr>
    </w:p>
    <w:p w:rsidR="002B3B2C" w:rsidRDefault="002B3B2C" w:rsidP="002B3B2C">
      <w:pPr>
        <w:pStyle w:val="NoSpacing"/>
      </w:pPr>
      <w:r>
        <w:rPr>
          <w:b/>
          <w:bCs/>
        </w:rPr>
        <w:t>WHEREAS,</w:t>
      </w:r>
      <w:r>
        <w:t xml:space="preserve"> the Bylaws of the Edgewater Volunteer Fire Department requires approval of all applicants by the Mayor and Council, and</w:t>
      </w:r>
    </w:p>
    <w:p w:rsidR="002B3B2C" w:rsidRDefault="002B3B2C" w:rsidP="002B3B2C">
      <w:pPr>
        <w:pStyle w:val="NoSpacing"/>
      </w:pPr>
    </w:p>
    <w:p w:rsidR="002B3B2C" w:rsidRDefault="002B3B2C" w:rsidP="002B3B2C">
      <w:pPr>
        <w:pStyle w:val="NoSpacing"/>
      </w:pPr>
      <w:r>
        <w:rPr>
          <w:b/>
          <w:bCs/>
        </w:rPr>
        <w:t>NOW THEREFORE BE IT RESOLVED</w:t>
      </w:r>
      <w:r>
        <w:t xml:space="preserve"> by the Mayor and Council that the applicant listed below is hereby appointed as a member of the Edgewater Volunteer Fire Department:</w:t>
      </w:r>
    </w:p>
    <w:p w:rsidR="002B3B2C" w:rsidRDefault="002B3B2C" w:rsidP="002B3B2C">
      <w:pPr>
        <w:pStyle w:val="NoSpacing"/>
      </w:pPr>
      <w:r>
        <w:tab/>
      </w:r>
      <w:r>
        <w:tab/>
      </w:r>
    </w:p>
    <w:p w:rsidR="002B3B2C" w:rsidRDefault="002B3B2C" w:rsidP="002B3B2C">
      <w:pPr>
        <w:pStyle w:val="NoSpacing"/>
        <w:jc w:val="center"/>
      </w:pPr>
      <w:r>
        <w:t xml:space="preserve">Scott </w:t>
      </w:r>
      <w:proofErr w:type="spellStart"/>
      <w:r>
        <w:t>Achelpohl</w:t>
      </w:r>
      <w:proofErr w:type="spellEnd"/>
    </w:p>
    <w:p w:rsidR="002B3B2C" w:rsidRDefault="002B3B2C" w:rsidP="002B3B2C">
      <w:pPr>
        <w:pStyle w:val="NoSpacing"/>
        <w:jc w:val="center"/>
      </w:pPr>
      <w:r>
        <w:t>Edgewater, NJ</w:t>
      </w:r>
    </w:p>
    <w:p w:rsidR="002B3B2C" w:rsidRDefault="002B3B2C" w:rsidP="002B3B2C">
      <w:pPr>
        <w:pStyle w:val="NoSpacing"/>
        <w:jc w:val="cente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2023-234</w:t>
      </w:r>
    </w:p>
    <w:p w:rsidR="00743444" w:rsidRDefault="00743444" w:rsidP="00457017">
      <w:pPr>
        <w:pStyle w:val="NoSpacing"/>
        <w:jc w:val="center"/>
        <w:rPr>
          <w:b/>
        </w:rPr>
      </w:pPr>
    </w:p>
    <w:p w:rsidR="0049336A" w:rsidRPr="00251490" w:rsidRDefault="0049336A" w:rsidP="0049336A">
      <w:pPr>
        <w:jc w:val="center"/>
        <w:rPr>
          <w:b/>
          <w:bCs/>
        </w:rPr>
      </w:pPr>
      <w:r w:rsidRPr="00251490">
        <w:rPr>
          <w:b/>
          <w:bCs/>
        </w:rPr>
        <w:t xml:space="preserve">100% </w:t>
      </w:r>
      <w:r>
        <w:rPr>
          <w:b/>
          <w:bCs/>
        </w:rPr>
        <w:t>Exempt Veteran</w:t>
      </w:r>
    </w:p>
    <w:p w:rsidR="0049336A" w:rsidRPr="00251490" w:rsidRDefault="0049336A" w:rsidP="0049336A">
      <w:pPr>
        <w:jc w:val="both"/>
      </w:pPr>
      <w:r w:rsidRPr="00251490">
        <w:rPr>
          <w:b/>
        </w:rPr>
        <w:t>WHEREAS</w:t>
      </w:r>
      <w:r w:rsidRPr="00251490">
        <w:t xml:space="preserve">, a property located in the Borough of Edgewater, known as 12 Beverly Place, Edgewater, Block 40, Lot 7 is assessed to Nicholas J. Dowling and Susan F. </w:t>
      </w:r>
      <w:proofErr w:type="spellStart"/>
      <w:r w:rsidRPr="00251490">
        <w:t>Ingold</w:t>
      </w:r>
      <w:proofErr w:type="spellEnd"/>
      <w:r w:rsidRPr="00251490">
        <w:t>; and</w:t>
      </w:r>
    </w:p>
    <w:p w:rsidR="0049336A" w:rsidRPr="00251490" w:rsidRDefault="0049336A" w:rsidP="0049336A">
      <w:pPr>
        <w:jc w:val="both"/>
      </w:pPr>
      <w:r w:rsidRPr="00251490">
        <w:rPr>
          <w:b/>
        </w:rPr>
        <w:t>WHEREAS</w:t>
      </w:r>
      <w:r w:rsidRPr="00251490">
        <w:t>, Nicholas Dowling was declared 100% exempt by the Department of Veterans Affairs effective January 30, 2023; and</w:t>
      </w:r>
    </w:p>
    <w:p w:rsidR="0049336A" w:rsidRPr="00251490" w:rsidRDefault="0049336A" w:rsidP="0049336A">
      <w:pPr>
        <w:jc w:val="both"/>
      </w:pPr>
      <w:r w:rsidRPr="00251490">
        <w:rPr>
          <w:b/>
          <w:bCs/>
        </w:rPr>
        <w:t>WHEREAS,</w:t>
      </w:r>
      <w:r w:rsidRPr="00251490">
        <w:t xml:space="preserve"> on January 10, 23, Nicholas Dowling and Susan </w:t>
      </w:r>
      <w:proofErr w:type="spellStart"/>
      <w:r w:rsidRPr="00251490">
        <w:t>Ingold</w:t>
      </w:r>
      <w:proofErr w:type="spellEnd"/>
      <w:r w:rsidRPr="00251490">
        <w:t xml:space="preserve"> purchase 12 Beverley Place, Edgewater; and</w:t>
      </w:r>
    </w:p>
    <w:p w:rsidR="0049336A" w:rsidRPr="00251490" w:rsidRDefault="0049336A" w:rsidP="0049336A">
      <w:pPr>
        <w:jc w:val="both"/>
        <w:rPr>
          <w:b/>
          <w:bCs/>
          <w:color w:val="000000"/>
        </w:rPr>
      </w:pPr>
      <w:r w:rsidRPr="00251490">
        <w:rPr>
          <w:b/>
        </w:rPr>
        <w:t>NOW</w:t>
      </w:r>
      <w:r w:rsidRPr="00251490">
        <w:t xml:space="preserve"> </w:t>
      </w:r>
      <w:r w:rsidRPr="00251490">
        <w:rPr>
          <w:b/>
        </w:rPr>
        <w:t>THEREFORE, BE IT RESOLVED</w:t>
      </w:r>
      <w:r w:rsidRPr="00251490">
        <w:t>, that the Tax Collector is hereby authorized to cancel taxes effective January 30, 2023 and issue a refund in the amount of $6869.00, 12 Beverly Place, Edgewater, New Jersey, 07020 for Nicholas Dowling.  The refund check will be given to the Tax Collector for mailing.  This property is 100% tax exempt for 2023.</w:t>
      </w:r>
    </w:p>
    <w:p w:rsidR="00457017" w:rsidRDefault="00457017" w:rsidP="00457017">
      <w:pPr>
        <w:pStyle w:val="NoSpacing"/>
        <w:jc w:val="center"/>
        <w:rPr>
          <w:b/>
        </w:rP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2023-235</w:t>
      </w:r>
    </w:p>
    <w:p w:rsidR="00457017" w:rsidRDefault="00457017" w:rsidP="00457017">
      <w:pPr>
        <w:pStyle w:val="NoSpacing"/>
        <w:jc w:val="center"/>
        <w:rPr>
          <w:b/>
        </w:rPr>
      </w:pPr>
    </w:p>
    <w:p w:rsidR="00430039" w:rsidRPr="00670FA5" w:rsidRDefault="00430039" w:rsidP="00430039">
      <w:pPr>
        <w:pStyle w:val="NoSpacing"/>
        <w:jc w:val="center"/>
        <w:rPr>
          <w:b/>
        </w:rPr>
      </w:pPr>
      <w:r w:rsidRPr="00670FA5">
        <w:rPr>
          <w:b/>
        </w:rPr>
        <w:t>Transfer of Community Center Staff from Seasonal Full Time to Regular Part Time</w:t>
      </w:r>
    </w:p>
    <w:p w:rsidR="00430039" w:rsidRPr="00F758C0" w:rsidRDefault="00430039" w:rsidP="00430039">
      <w:pPr>
        <w:pStyle w:val="NoSpacing"/>
      </w:pPr>
    </w:p>
    <w:p w:rsidR="00430039" w:rsidRPr="00F758C0" w:rsidRDefault="00430039" w:rsidP="00430039">
      <w:pPr>
        <w:pStyle w:val="NoSpacing"/>
      </w:pPr>
      <w:r w:rsidRPr="00F758C0">
        <w:rPr>
          <w:b/>
        </w:rPr>
        <w:t>WHEREAS</w:t>
      </w:r>
      <w:r>
        <w:rPr>
          <w:b/>
        </w:rPr>
        <w:t>,</w:t>
      </w:r>
      <w:r w:rsidRPr="00F758C0">
        <w:rPr>
          <w:b/>
        </w:rPr>
        <w:t xml:space="preserve"> </w:t>
      </w:r>
      <w:r w:rsidRPr="00F758C0">
        <w:t>the Recreation Department requires seasonal full time staffing in order to operate the summer camp program, and</w:t>
      </w:r>
    </w:p>
    <w:p w:rsidR="00430039" w:rsidRDefault="00430039" w:rsidP="00430039">
      <w:pPr>
        <w:pStyle w:val="NoSpacing"/>
      </w:pPr>
    </w:p>
    <w:p w:rsidR="00430039" w:rsidRPr="00F758C0" w:rsidRDefault="00430039" w:rsidP="00430039">
      <w:pPr>
        <w:pStyle w:val="NoSpacing"/>
      </w:pPr>
      <w:r w:rsidRPr="00F758C0">
        <w:rPr>
          <w:b/>
        </w:rPr>
        <w:lastRenderedPageBreak/>
        <w:t>WHEREAS</w:t>
      </w:r>
      <w:r>
        <w:rPr>
          <w:b/>
        </w:rPr>
        <w:t>,</w:t>
      </w:r>
      <w:r w:rsidRPr="00F758C0">
        <w:rPr>
          <w:b/>
        </w:rPr>
        <w:t xml:space="preserve"> </w:t>
      </w:r>
      <w:r w:rsidRPr="00F758C0">
        <w:t>the Borough trans</w:t>
      </w:r>
      <w:r>
        <w:t>fers its recreational regular</w:t>
      </w:r>
      <w:r w:rsidRPr="00F758C0">
        <w:t xml:space="preserve"> part time staff to seasonal full time along with appointing additional seasonal full time </w:t>
      </w:r>
      <w:r>
        <w:t xml:space="preserve">staff </w:t>
      </w:r>
      <w:r w:rsidRPr="00F758C0">
        <w:t>to operate the summer camp program, and</w:t>
      </w:r>
    </w:p>
    <w:p w:rsidR="00430039" w:rsidRPr="00F758C0" w:rsidRDefault="00430039" w:rsidP="00430039">
      <w:pPr>
        <w:pStyle w:val="NoSpacing"/>
      </w:pPr>
    </w:p>
    <w:p w:rsidR="00430039" w:rsidRPr="00F758C0" w:rsidRDefault="00430039" w:rsidP="00430039">
      <w:pPr>
        <w:pStyle w:val="NoSpacing"/>
      </w:pPr>
      <w:r w:rsidRPr="00F758C0">
        <w:rPr>
          <w:b/>
        </w:rPr>
        <w:t>WHEREAS</w:t>
      </w:r>
      <w:r>
        <w:rPr>
          <w:b/>
        </w:rPr>
        <w:t>,</w:t>
      </w:r>
      <w:r w:rsidRPr="00F758C0">
        <w:rPr>
          <w:b/>
        </w:rPr>
        <w:t xml:space="preserve"> </w:t>
      </w:r>
      <w:r w:rsidRPr="00F758C0">
        <w:t>in order to operate the Community Center</w:t>
      </w:r>
      <w:r>
        <w:t xml:space="preserve"> and provide recreation activities</w:t>
      </w:r>
      <w:r w:rsidRPr="00F758C0">
        <w:t xml:space="preserve"> 7 days per week averaging o</w:t>
      </w:r>
      <w:r>
        <w:t>ver 80 hours per week, regular</w:t>
      </w:r>
      <w:r w:rsidRPr="00F758C0">
        <w:t xml:space="preserve"> part time staff are needed, and</w:t>
      </w:r>
    </w:p>
    <w:p w:rsidR="00430039" w:rsidRPr="00F758C0" w:rsidRDefault="00430039" w:rsidP="00430039">
      <w:pPr>
        <w:pStyle w:val="NoSpacing"/>
      </w:pPr>
    </w:p>
    <w:p w:rsidR="00430039" w:rsidRDefault="00430039" w:rsidP="00430039">
      <w:pPr>
        <w:pStyle w:val="NoSpacing"/>
      </w:pPr>
      <w:r w:rsidRPr="00F758C0">
        <w:rPr>
          <w:b/>
        </w:rPr>
        <w:t>WHEREAS</w:t>
      </w:r>
      <w:r>
        <w:rPr>
          <w:b/>
        </w:rPr>
        <w:t>,</w:t>
      </w:r>
      <w:r w:rsidRPr="00F758C0">
        <w:rPr>
          <w:b/>
        </w:rPr>
        <w:t xml:space="preserve"> </w:t>
      </w:r>
      <w:r w:rsidRPr="00F758C0">
        <w:t xml:space="preserve">summer recreational programs have concluded and the borough is in need to transfer staffing from </w:t>
      </w:r>
      <w:r>
        <w:t>seasonal full time to regular</w:t>
      </w:r>
      <w:r w:rsidRPr="00F758C0">
        <w:t xml:space="preserve"> part time staffing to operate the community center</w:t>
      </w:r>
      <w:r>
        <w:t xml:space="preserve"> and provide recreational activities</w:t>
      </w:r>
      <w:r w:rsidRPr="00F758C0">
        <w:t>, and</w:t>
      </w:r>
    </w:p>
    <w:p w:rsidR="00430039" w:rsidRPr="008B196C" w:rsidRDefault="00430039" w:rsidP="00430039">
      <w:pPr>
        <w:pStyle w:val="NoSpacing"/>
      </w:pPr>
    </w:p>
    <w:p w:rsidR="00430039" w:rsidRPr="008B196C" w:rsidRDefault="00430039" w:rsidP="00430039">
      <w:pPr>
        <w:pStyle w:val="NoSpacing"/>
      </w:pPr>
      <w:r w:rsidRPr="008B196C">
        <w:rPr>
          <w:b/>
        </w:rPr>
        <w:t xml:space="preserve">NOW THEREFORE BE IT RESOLVED, </w:t>
      </w:r>
      <w:r w:rsidRPr="008B196C">
        <w:t>the following individuals are hereby appointed regular recreational part time staffers;</w:t>
      </w:r>
    </w:p>
    <w:p w:rsidR="00430039" w:rsidRPr="008B196C" w:rsidRDefault="00430039" w:rsidP="00430039">
      <w:pPr>
        <w:pStyle w:val="NoSpacing"/>
      </w:pPr>
      <w:r w:rsidRPr="008B196C">
        <w:t>Seasonal full time to Permanent part time</w:t>
      </w:r>
    </w:p>
    <w:p w:rsidR="00430039" w:rsidRPr="008B196C" w:rsidRDefault="00430039" w:rsidP="00430039">
      <w:pPr>
        <w:pStyle w:val="NoSpacing"/>
      </w:pPr>
    </w:p>
    <w:p w:rsidR="00430039" w:rsidRPr="008B196C" w:rsidRDefault="00430039" w:rsidP="00430039">
      <w:pPr>
        <w:pStyle w:val="NoSpacing"/>
      </w:pPr>
      <w:proofErr w:type="spellStart"/>
      <w:r w:rsidRPr="008B196C">
        <w:t>Kenoh</w:t>
      </w:r>
      <w:proofErr w:type="spellEnd"/>
      <w:r w:rsidRPr="008B196C">
        <w:t xml:space="preserve"> Uchida</w:t>
      </w:r>
    </w:p>
    <w:p w:rsidR="00430039" w:rsidRPr="008B196C" w:rsidRDefault="00430039" w:rsidP="00430039">
      <w:pPr>
        <w:pStyle w:val="NoSpacing"/>
      </w:pPr>
      <w:proofErr w:type="spellStart"/>
      <w:r w:rsidRPr="008B196C">
        <w:t>Akari</w:t>
      </w:r>
      <w:proofErr w:type="spellEnd"/>
      <w:r w:rsidRPr="008B196C">
        <w:t xml:space="preserve"> Uchida</w:t>
      </w:r>
    </w:p>
    <w:p w:rsidR="00430039" w:rsidRPr="008B196C" w:rsidRDefault="00430039" w:rsidP="00430039">
      <w:pPr>
        <w:pStyle w:val="NoSpacing"/>
      </w:pPr>
      <w:r w:rsidRPr="008B196C">
        <w:t>Yutaka Uchida</w:t>
      </w:r>
    </w:p>
    <w:p w:rsidR="00430039" w:rsidRPr="008B196C" w:rsidRDefault="00430039" w:rsidP="00430039">
      <w:pPr>
        <w:pStyle w:val="NoSpacing"/>
      </w:pPr>
      <w:r w:rsidRPr="008B196C">
        <w:t xml:space="preserve">Chris </w:t>
      </w:r>
      <w:proofErr w:type="spellStart"/>
      <w:r w:rsidRPr="008B196C">
        <w:t>Schlobach</w:t>
      </w:r>
      <w:proofErr w:type="spellEnd"/>
    </w:p>
    <w:p w:rsidR="00430039" w:rsidRPr="008B196C" w:rsidRDefault="00430039" w:rsidP="00430039">
      <w:pPr>
        <w:pStyle w:val="NoSpacing"/>
      </w:pPr>
      <w:r w:rsidRPr="008B196C">
        <w:t xml:space="preserve">Bruce </w:t>
      </w:r>
      <w:proofErr w:type="spellStart"/>
      <w:r w:rsidRPr="008B196C">
        <w:t>Schlobach</w:t>
      </w:r>
      <w:proofErr w:type="spellEnd"/>
    </w:p>
    <w:p w:rsidR="00430039" w:rsidRPr="008B196C" w:rsidRDefault="00430039" w:rsidP="00430039">
      <w:pPr>
        <w:pStyle w:val="NoSpacing"/>
      </w:pPr>
      <w:r>
        <w:t>Jaime</w:t>
      </w:r>
      <w:r w:rsidRPr="008B196C">
        <w:t xml:space="preserve"> McPartland</w:t>
      </w:r>
    </w:p>
    <w:p w:rsidR="00430039" w:rsidRPr="008B196C" w:rsidRDefault="00430039" w:rsidP="00430039">
      <w:pPr>
        <w:pStyle w:val="NoSpacing"/>
      </w:pPr>
      <w:r w:rsidRPr="008B196C">
        <w:t>Bryan Denis</w:t>
      </w:r>
    </w:p>
    <w:p w:rsidR="00430039" w:rsidRPr="008B196C" w:rsidRDefault="00430039" w:rsidP="00430039">
      <w:pPr>
        <w:pStyle w:val="NoSpacing"/>
      </w:pPr>
      <w:r w:rsidRPr="008B196C">
        <w:t>Malik Sheppard </w:t>
      </w:r>
    </w:p>
    <w:p w:rsidR="00430039" w:rsidRDefault="00430039" w:rsidP="00430039">
      <w:pPr>
        <w:pStyle w:val="NoSpacing"/>
      </w:pPr>
      <w:r w:rsidRPr="008B196C">
        <w:t>Malik Sheppard Jr</w:t>
      </w:r>
    </w:p>
    <w:p w:rsidR="00430039" w:rsidRPr="008B196C" w:rsidRDefault="00430039" w:rsidP="00430039">
      <w:pPr>
        <w:pStyle w:val="NoSpacing"/>
      </w:pPr>
      <w:r w:rsidRPr="008B196C">
        <w:t>Donna Haeberle</w:t>
      </w:r>
    </w:p>
    <w:p w:rsidR="00430039" w:rsidRPr="008B196C" w:rsidRDefault="00430039" w:rsidP="00430039">
      <w:pPr>
        <w:pStyle w:val="NoSpacing"/>
      </w:pPr>
      <w:r w:rsidRPr="008B196C">
        <w:t>Michaela Bartolomeo </w:t>
      </w:r>
    </w:p>
    <w:p w:rsidR="00430039" w:rsidRPr="008B196C" w:rsidRDefault="00430039" w:rsidP="00430039">
      <w:pPr>
        <w:pStyle w:val="NoSpacing"/>
      </w:pPr>
      <w:proofErr w:type="spellStart"/>
      <w:r w:rsidRPr="008B196C">
        <w:t>Jojo</w:t>
      </w:r>
      <w:proofErr w:type="spellEnd"/>
      <w:r w:rsidRPr="008B196C">
        <w:t xml:space="preserve"> Hassan</w:t>
      </w:r>
    </w:p>
    <w:p w:rsidR="00430039" w:rsidRPr="008B196C" w:rsidRDefault="00430039" w:rsidP="00430039">
      <w:pPr>
        <w:pStyle w:val="NoSpacing"/>
      </w:pPr>
      <w:r w:rsidRPr="008B196C">
        <w:t xml:space="preserve">Barbara </w:t>
      </w:r>
      <w:proofErr w:type="spellStart"/>
      <w:r w:rsidRPr="008B196C">
        <w:t>Halstein</w:t>
      </w:r>
      <w:proofErr w:type="spellEnd"/>
      <w:r w:rsidRPr="008B196C">
        <w:t> </w:t>
      </w:r>
    </w:p>
    <w:p w:rsidR="00430039" w:rsidRDefault="00430039" w:rsidP="00430039">
      <w:pPr>
        <w:pStyle w:val="NoSpacing"/>
      </w:pPr>
      <w:r w:rsidRPr="008B196C">
        <w:t>Lulu Laban</w:t>
      </w:r>
    </w:p>
    <w:p w:rsidR="00430039" w:rsidRDefault="00430039" w:rsidP="00430039">
      <w:pPr>
        <w:pStyle w:val="NoSpacing"/>
        <w:rPr>
          <w:rFonts w:ascii="Calibri" w:hAnsi="Calibri" w:cs="Calibri"/>
          <w:sz w:val="22"/>
          <w:szCs w:val="22"/>
        </w:rPr>
      </w:pPr>
      <w:r>
        <w:t xml:space="preserve">Nicole </w:t>
      </w:r>
      <w:proofErr w:type="spellStart"/>
      <w:r>
        <w:t>Pagnozzi</w:t>
      </w:r>
      <w:proofErr w:type="spellEnd"/>
    </w:p>
    <w:p w:rsidR="00430039" w:rsidRDefault="00430039" w:rsidP="00430039">
      <w:pPr>
        <w:pStyle w:val="NoSpacing"/>
      </w:pPr>
      <w:r>
        <w:t>Dimitri Nannas</w:t>
      </w:r>
    </w:p>
    <w:p w:rsidR="00430039" w:rsidRDefault="00430039" w:rsidP="00430039">
      <w:pPr>
        <w:pStyle w:val="NoSpacing"/>
      </w:pPr>
      <w:r>
        <w:t xml:space="preserve">Tom </w:t>
      </w:r>
      <w:proofErr w:type="spellStart"/>
      <w:r>
        <w:t>Mandile</w:t>
      </w:r>
      <w:proofErr w:type="spellEnd"/>
    </w:p>
    <w:p w:rsidR="00430039" w:rsidRDefault="00430039" w:rsidP="00430039">
      <w:pPr>
        <w:pStyle w:val="NoSpacing"/>
        <w:rPr>
          <w:b/>
        </w:rPr>
      </w:pPr>
    </w:p>
    <w:p w:rsidR="00430039" w:rsidRDefault="00430039" w:rsidP="00430039">
      <w:pPr>
        <w:pStyle w:val="NoSpacing"/>
      </w:pPr>
      <w:r>
        <w:rPr>
          <w:b/>
        </w:rPr>
        <w:t>BE IT FURTHER RESOLVED</w:t>
      </w:r>
      <w:r w:rsidRPr="00AF2705">
        <w:t>, that t</w:t>
      </w:r>
      <w:r>
        <w:t>he aforementioned individuals shall be paid at an hourly rate as provided in the yearly salary ordinance and only be provided benefits to part time employees as prescribed in the policy manual.</w:t>
      </w:r>
    </w:p>
    <w:p w:rsidR="00430039" w:rsidRDefault="00430039" w:rsidP="00457017">
      <w:pPr>
        <w:pStyle w:val="NoSpacing"/>
        <w:jc w:val="center"/>
        <w:rPr>
          <w:b/>
        </w:rPr>
      </w:pPr>
    </w:p>
    <w:p w:rsidR="00430039" w:rsidRDefault="00430039" w:rsidP="00457017">
      <w:pPr>
        <w:pStyle w:val="NoSpacing"/>
        <w:jc w:val="center"/>
        <w:rPr>
          <w:b/>
        </w:rP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2023-236</w:t>
      </w:r>
    </w:p>
    <w:p w:rsidR="00457017" w:rsidRDefault="00457017" w:rsidP="00457017">
      <w:pPr>
        <w:pStyle w:val="NoSpacing"/>
        <w:jc w:val="center"/>
        <w:rPr>
          <w:b/>
        </w:rPr>
      </w:pPr>
    </w:p>
    <w:p w:rsidR="00A14871" w:rsidRPr="00F410BD" w:rsidRDefault="00A14871" w:rsidP="00A14871">
      <w:pPr>
        <w:tabs>
          <w:tab w:val="left" w:pos="368"/>
        </w:tabs>
        <w:spacing w:after="0" w:line="277" w:lineRule="exact"/>
        <w:jc w:val="center"/>
        <w:rPr>
          <w:b/>
        </w:rPr>
      </w:pPr>
      <w:r w:rsidRPr="00F410BD">
        <w:rPr>
          <w:b/>
        </w:rPr>
        <w:t xml:space="preserve">2023-2024 Professional Shared Services Agreement with the County of Bergen for Flu Vaccine Purchase and Administration </w:t>
      </w:r>
    </w:p>
    <w:p w:rsidR="00A14871" w:rsidRPr="00F410BD" w:rsidRDefault="00A14871" w:rsidP="00A14871">
      <w:pPr>
        <w:tabs>
          <w:tab w:val="left" w:pos="368"/>
        </w:tabs>
        <w:spacing w:after="0" w:line="277" w:lineRule="exact"/>
        <w:rPr>
          <w:b/>
        </w:rPr>
      </w:pPr>
    </w:p>
    <w:p w:rsidR="00A14871" w:rsidRPr="00F410BD" w:rsidRDefault="00A14871" w:rsidP="00A14871">
      <w:pPr>
        <w:tabs>
          <w:tab w:val="left" w:pos="368"/>
        </w:tabs>
        <w:spacing w:after="0" w:line="277" w:lineRule="exact"/>
      </w:pPr>
      <w:r w:rsidRPr="00F410BD">
        <w:rPr>
          <w:b/>
        </w:rPr>
        <w:lastRenderedPageBreak/>
        <w:t>WHEREAS,</w:t>
      </w:r>
      <w:r w:rsidRPr="00F410BD">
        <w:t xml:space="preserve"> the Borough of Edgewater wishes to enter into a Professional Services Agreement from September 1, 2023 – June 30, 2024 with the County of Bergen for the purposes of participating in the flu vaccine program as outlined in the attached agreement; and</w:t>
      </w:r>
    </w:p>
    <w:p w:rsidR="00A14871" w:rsidRPr="00F410BD" w:rsidRDefault="00A14871" w:rsidP="00A14871">
      <w:pPr>
        <w:pStyle w:val="NoSpacing"/>
      </w:pPr>
    </w:p>
    <w:p w:rsidR="00A14871" w:rsidRPr="00F410BD" w:rsidRDefault="00A14871" w:rsidP="00A14871">
      <w:pPr>
        <w:pStyle w:val="NoSpacing"/>
      </w:pPr>
      <w:r w:rsidRPr="00F410BD">
        <w:rPr>
          <w:b/>
        </w:rPr>
        <w:t xml:space="preserve">WHEREAS, </w:t>
      </w:r>
      <w:r w:rsidRPr="00F410BD">
        <w:t xml:space="preserve">the program involves the County of Bergen purchasing the vaccine in bulk, the Borough of Edgewater and the County of Bergen administers the vaccine to residents of Edgewater, and processing the claims of vaccinated residents through Medicare Part B; and </w:t>
      </w:r>
    </w:p>
    <w:p w:rsidR="00A14871" w:rsidRPr="00F410BD" w:rsidRDefault="00A14871" w:rsidP="00A14871">
      <w:pPr>
        <w:pStyle w:val="NoSpacing"/>
      </w:pPr>
    </w:p>
    <w:p w:rsidR="00A14871" w:rsidRPr="00F410BD" w:rsidRDefault="00A14871" w:rsidP="00A14871">
      <w:pPr>
        <w:pStyle w:val="NoSpacing"/>
      </w:pPr>
      <w:r w:rsidRPr="00F410BD">
        <w:rPr>
          <w:b/>
        </w:rPr>
        <w:t>WHEREAS,</w:t>
      </w:r>
      <w:r w:rsidRPr="00F410BD">
        <w:t xml:space="preserve"> the cost of the program to the Borough of Edgewater is as follows; </w:t>
      </w:r>
    </w:p>
    <w:p w:rsidR="00A14871" w:rsidRPr="00F410BD" w:rsidRDefault="00A14871" w:rsidP="00A14871">
      <w:pPr>
        <w:pStyle w:val="NoSpacing"/>
        <w:jc w:val="center"/>
        <w:rPr>
          <w:b/>
        </w:rPr>
      </w:pPr>
      <w:r w:rsidRPr="00F410BD">
        <w:rPr>
          <w:b/>
        </w:rPr>
        <w:t xml:space="preserve">Cost per vial         </w:t>
      </w:r>
      <w:r>
        <w:rPr>
          <w:b/>
        </w:rPr>
        <w:tab/>
        <w:t xml:space="preserve">       </w:t>
      </w:r>
      <w:r w:rsidRPr="00F410BD">
        <w:rPr>
          <w:b/>
        </w:rPr>
        <w:t>Cost per person for inoculation</w:t>
      </w:r>
    </w:p>
    <w:p w:rsidR="00A14871" w:rsidRPr="00F410BD" w:rsidRDefault="00A14871" w:rsidP="00A14871">
      <w:pPr>
        <w:pStyle w:val="NoSpacing"/>
      </w:pPr>
      <w:r w:rsidRPr="00F410BD">
        <w:rPr>
          <w:b/>
        </w:rPr>
        <w:t xml:space="preserve">          </w:t>
      </w:r>
      <w:r>
        <w:rPr>
          <w:b/>
        </w:rPr>
        <w:t xml:space="preserve">                    </w:t>
      </w:r>
      <w:r w:rsidRPr="00F410BD">
        <w:rPr>
          <w:b/>
        </w:rPr>
        <w:t xml:space="preserve">$19.50                           </w:t>
      </w:r>
      <w:r>
        <w:rPr>
          <w:b/>
        </w:rPr>
        <w:t xml:space="preserve">     </w:t>
      </w:r>
      <w:r w:rsidRPr="00F410BD">
        <w:rPr>
          <w:b/>
        </w:rPr>
        <w:t xml:space="preserve">       $25.00</w:t>
      </w:r>
    </w:p>
    <w:p w:rsidR="00A14871" w:rsidRPr="00F410BD" w:rsidRDefault="00A14871" w:rsidP="00A14871">
      <w:pPr>
        <w:pStyle w:val="NoSpacing"/>
        <w:rPr>
          <w:b/>
        </w:rPr>
      </w:pPr>
    </w:p>
    <w:p w:rsidR="00457017" w:rsidRPr="00A14871" w:rsidRDefault="00A14871" w:rsidP="00A14871">
      <w:pPr>
        <w:pStyle w:val="NoSpacing"/>
      </w:pPr>
      <w:r w:rsidRPr="00F410BD">
        <w:rPr>
          <w:b/>
        </w:rPr>
        <w:t>NOW, THEREFORE BE IT RESOLVED,</w:t>
      </w:r>
      <w:r w:rsidRPr="00F410BD">
        <w:t xml:space="preserve"> by the Governing Body that the Mayor and Borough Clerk are hereby authorized to sign the Professional Services Agreement for the 2023 – 2024 contract years between the Borough of Edgewater and County of Bergen; and</w:t>
      </w:r>
    </w:p>
    <w:p w:rsidR="00A14871" w:rsidRDefault="00A14871" w:rsidP="00457017">
      <w:pPr>
        <w:pStyle w:val="NoSpacing"/>
        <w:jc w:val="center"/>
        <w:rPr>
          <w:b/>
        </w:rP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2023-237</w:t>
      </w:r>
    </w:p>
    <w:p w:rsidR="00457017" w:rsidRDefault="00457017" w:rsidP="00457017">
      <w:pPr>
        <w:pStyle w:val="NoSpacing"/>
        <w:jc w:val="center"/>
        <w:rPr>
          <w:b/>
        </w:rPr>
      </w:pPr>
    </w:p>
    <w:p w:rsidR="004B68F5" w:rsidRPr="00541CFE" w:rsidRDefault="004B68F5" w:rsidP="004B68F5">
      <w:pPr>
        <w:jc w:val="center"/>
      </w:pPr>
      <w:r w:rsidRPr="00541CFE">
        <w:rPr>
          <w:b/>
        </w:rPr>
        <w:t>RESOLUTION TO AUTHORIZE THE PURCHASE of One (1) NEW 2023 FORD F-250 (X2B) XL 4WD SUPER CAB 8’ BOX PICK UP TRUCK FOR THE POLICE DEPARTMENT</w:t>
      </w:r>
    </w:p>
    <w:p w:rsidR="004B68F5" w:rsidRPr="00541CFE" w:rsidRDefault="004B68F5" w:rsidP="004B68F5">
      <w:pPr>
        <w:rPr>
          <w:b/>
        </w:rPr>
      </w:pPr>
      <w:r w:rsidRPr="00541CFE">
        <w:rPr>
          <w:b/>
        </w:rPr>
        <w:t>WHEREAS,</w:t>
      </w:r>
      <w:r w:rsidRPr="00541CFE">
        <w:t xml:space="preserve"> the Borough of Edgewater Police Department is in need to purchase one (1) new 2023 2-23 Ford F-250 (X2B) XL 4WD Super Cab 8’ Box Pick Up Truck; and</w:t>
      </w:r>
    </w:p>
    <w:p w:rsidR="004B68F5" w:rsidRPr="00541CFE" w:rsidRDefault="004B68F5" w:rsidP="004B68F5">
      <w:r w:rsidRPr="00541CFE">
        <w:rPr>
          <w:b/>
        </w:rPr>
        <w:t>WHEREAS,</w:t>
      </w:r>
      <w:r w:rsidRPr="00541CFE">
        <w:t xml:space="preserve"> the Borough has received a Quote dated August 24, 2023, from Nielsen Ford, 170 Ridgedale Avenue, Morristown, NJ  07960, for the purchase of one (1) new 2023 2-23 Ford F-250 (X2B) XL 4WD Super Cab 8’ Box Pick Up Truck; in the amount of $56,647.00 (fifty-six thousand, six hundred forty-seven dollars); and</w:t>
      </w:r>
    </w:p>
    <w:p w:rsidR="004B68F5" w:rsidRPr="00541CFE" w:rsidRDefault="004B68F5" w:rsidP="004B68F5">
      <w:r w:rsidRPr="00541CFE">
        <w:rPr>
          <w:b/>
        </w:rPr>
        <w:t>WHEREAS,</w:t>
      </w:r>
      <w:r w:rsidRPr="00541CFE">
        <w:t xml:space="preserve"> this Vehicle is to be purchased from NJ State Contract #23-FLEET-34922; and</w:t>
      </w:r>
    </w:p>
    <w:p w:rsidR="004B68F5" w:rsidRPr="00541CFE" w:rsidRDefault="004B68F5" w:rsidP="004B68F5">
      <w:r w:rsidRPr="00541CFE">
        <w:rPr>
          <w:b/>
        </w:rPr>
        <w:t>NOW THEREFORE BE IT RESOLVED,</w:t>
      </w:r>
      <w:r w:rsidRPr="00541CFE">
        <w:t xml:space="preserve"> the Mayor and Council hereby authorizes the Borough to purchase one (1) new 2023 2-23 Ford F-250 (X2B) XL 4WD Super Cab 8’ Box Pick Up Truck from Nielsen Ford for the total price not to exceed $56,647.00; and</w:t>
      </w:r>
    </w:p>
    <w:p w:rsidR="004B68F5" w:rsidRPr="00541CFE" w:rsidRDefault="004B68F5" w:rsidP="004B68F5">
      <w:r w:rsidRPr="00541CFE">
        <w:rPr>
          <w:b/>
        </w:rPr>
        <w:t>BE IT FURTHER RESOLVED,</w:t>
      </w:r>
      <w:r w:rsidRPr="00541CFE">
        <w:t xml:space="preserve"> that I, Joseph Iannaconi, Chief Financial Officer of the Borough of Edgewater, does hereby certify that funding is available for this purchase from Capital Bond Ordinance # 2023-004 which amended Capital Bond Ordinance 2021-007.</w:t>
      </w:r>
    </w:p>
    <w:p w:rsidR="004B68F5" w:rsidRPr="00541CFE" w:rsidRDefault="004B68F5" w:rsidP="004B68F5">
      <w:pPr>
        <w:rPr>
          <w:b/>
        </w:rPr>
      </w:pPr>
      <w:r w:rsidRPr="00541CFE">
        <w:rPr>
          <w:b/>
        </w:rPr>
        <w:t>_______________________</w:t>
      </w:r>
    </w:p>
    <w:p w:rsidR="004B68F5" w:rsidRDefault="004B68F5" w:rsidP="004B68F5">
      <w:pPr>
        <w:rPr>
          <w:b/>
        </w:rPr>
      </w:pPr>
      <w:r w:rsidRPr="00541CFE">
        <w:rPr>
          <w:b/>
        </w:rPr>
        <w:lastRenderedPageBreak/>
        <w:t>Joseph Iannaconi, Jr. - CFO</w:t>
      </w:r>
    </w:p>
    <w:p w:rsidR="004B68F5" w:rsidRDefault="004B68F5" w:rsidP="00457017">
      <w:pPr>
        <w:pStyle w:val="NoSpacing"/>
        <w:jc w:val="center"/>
        <w:rPr>
          <w:b/>
        </w:rP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2023-238</w:t>
      </w:r>
    </w:p>
    <w:p w:rsidR="00457017" w:rsidRDefault="00457017" w:rsidP="00457017">
      <w:pPr>
        <w:pStyle w:val="NoSpacing"/>
        <w:jc w:val="center"/>
        <w:rPr>
          <w:b/>
        </w:rPr>
      </w:pPr>
    </w:p>
    <w:p w:rsidR="00D752F1" w:rsidRDefault="00D752F1" w:rsidP="00D752F1">
      <w:pPr>
        <w:jc w:val="center"/>
        <w:rPr>
          <w:b/>
          <w:bCs/>
        </w:rPr>
      </w:pPr>
      <w:r>
        <w:rPr>
          <w:b/>
          <w:bCs/>
        </w:rPr>
        <w:t xml:space="preserve">CA State Teachers Ret System </w:t>
      </w:r>
      <w:proofErr w:type="gramStart"/>
      <w:r>
        <w:rPr>
          <w:b/>
          <w:bCs/>
        </w:rPr>
        <w:t>v.</w:t>
      </w:r>
      <w:proofErr w:type="gramEnd"/>
      <w:r>
        <w:rPr>
          <w:b/>
          <w:bCs/>
        </w:rPr>
        <w:t xml:space="preserve"> Borough of Edgewater</w:t>
      </w:r>
    </w:p>
    <w:p w:rsidR="00D752F1" w:rsidRPr="00776818" w:rsidRDefault="00D752F1" w:rsidP="00D752F1">
      <w:pPr>
        <w:jc w:val="both"/>
      </w:pPr>
      <w:r w:rsidRPr="00776818">
        <w:rPr>
          <w:b/>
          <w:bCs/>
        </w:rPr>
        <w:t xml:space="preserve">WHEREAS, </w:t>
      </w:r>
      <w:r w:rsidRPr="00776818">
        <w:t>the Mayor and Council of the Borough of Edgewater have been advised of the proposed settlement of a property tax appeals filed by CA State Teachers Ret System (herein the Tax Appeal) under Docket Numbers 7063-2022 and 3400-2023 and;</w:t>
      </w:r>
    </w:p>
    <w:p w:rsidR="00D752F1" w:rsidRPr="00776818" w:rsidRDefault="00D752F1" w:rsidP="00D752F1">
      <w:pPr>
        <w:jc w:val="both"/>
      </w:pPr>
      <w:r w:rsidRPr="00776818">
        <w:rPr>
          <w:b/>
          <w:bCs/>
        </w:rPr>
        <w:t xml:space="preserve">WHEREAS, </w:t>
      </w:r>
      <w:r w:rsidRPr="00776818">
        <w:t>the subject property consists of one parcel located at Block 67 Lot 1.01</w:t>
      </w:r>
      <w:proofErr w:type="gramStart"/>
      <w:r w:rsidRPr="00776818">
        <w:t>,  and</w:t>
      </w:r>
      <w:proofErr w:type="gramEnd"/>
      <w:r w:rsidRPr="00776818">
        <w:t xml:space="preserve"> 30 and is more known as 799 River Road on the tax assessment map of the Borough, and;</w:t>
      </w:r>
    </w:p>
    <w:p w:rsidR="00D752F1" w:rsidRPr="00776818" w:rsidRDefault="00D752F1" w:rsidP="00D752F1">
      <w:pPr>
        <w:jc w:val="both"/>
      </w:pPr>
      <w:r w:rsidRPr="00776818">
        <w:rPr>
          <w:b/>
          <w:bCs/>
        </w:rPr>
        <w:t xml:space="preserve">WHEREAS, </w:t>
      </w:r>
      <w:r w:rsidRPr="00776818">
        <w:t>the Governing Body has been advised as to the merits of the subject tax appeal settlement by legal counsel and the Borough tax assessor, and;</w:t>
      </w:r>
    </w:p>
    <w:p w:rsidR="00D752F1" w:rsidRPr="00776818" w:rsidRDefault="00D752F1" w:rsidP="00D752F1">
      <w:pPr>
        <w:jc w:val="both"/>
      </w:pPr>
      <w:r w:rsidRPr="00776818">
        <w:rPr>
          <w:b/>
          <w:bCs/>
        </w:rPr>
        <w:t xml:space="preserve">WHEREAS, </w:t>
      </w:r>
      <w:r w:rsidRPr="00776818">
        <w:t xml:space="preserve">the proposed Tax Appeal settlement components are set forth in the Schedule A attached hereto and made a part hereof, and; </w:t>
      </w:r>
    </w:p>
    <w:p w:rsidR="00D752F1" w:rsidRPr="00776818" w:rsidRDefault="00D752F1" w:rsidP="00D752F1">
      <w:pPr>
        <w:jc w:val="both"/>
      </w:pPr>
      <w:r w:rsidRPr="00776818">
        <w:rPr>
          <w:b/>
          <w:bCs/>
        </w:rPr>
        <w:t xml:space="preserve">WHEREAS, </w:t>
      </w:r>
      <w:r w:rsidRPr="00776818">
        <w:t>it is in the best interest of the Borough to settle the subject tax appeal in accordance with the settlement proposal set forth hereinabove; and</w:t>
      </w:r>
    </w:p>
    <w:p w:rsidR="00D752F1" w:rsidRPr="00776818" w:rsidRDefault="00D752F1" w:rsidP="00D752F1">
      <w:pPr>
        <w:jc w:val="both"/>
      </w:pPr>
      <w:r w:rsidRPr="00776818">
        <w:rPr>
          <w:b/>
          <w:bCs/>
        </w:rPr>
        <w:t xml:space="preserve">WHEREAS, </w:t>
      </w:r>
      <w:r w:rsidRPr="00776818">
        <w:t>the Tax Assessor has been consulted with and is in agreement with the settlement; and</w:t>
      </w:r>
    </w:p>
    <w:p w:rsidR="00D752F1" w:rsidRPr="00776818" w:rsidRDefault="00D752F1" w:rsidP="00D752F1">
      <w:pPr>
        <w:jc w:val="both"/>
      </w:pPr>
      <w:r w:rsidRPr="00776818">
        <w:rPr>
          <w:b/>
          <w:bCs/>
        </w:rPr>
        <w:t xml:space="preserve">NOW, THEREFORE, BE IT RESOLVED, </w:t>
      </w:r>
      <w:r w:rsidRPr="00776818">
        <w:t>by the Mayor and Council of the Borough of Edgewater, that the settlement of the aforesaid Tax Appeal be finalized in accordance with the enclosed Schedule A, and;</w:t>
      </w:r>
    </w:p>
    <w:p w:rsidR="00457017" w:rsidRDefault="00D752F1" w:rsidP="00D752F1">
      <w:pPr>
        <w:jc w:val="both"/>
        <w:rPr>
          <w:b/>
        </w:rPr>
      </w:pPr>
      <w:r w:rsidRPr="00776818">
        <w:rPr>
          <w:b/>
          <w:bCs/>
        </w:rPr>
        <w:t xml:space="preserve">BE IT FURTHER RESOLVED </w:t>
      </w:r>
      <w:r w:rsidRPr="00776818">
        <w:t>that with respect to same, the Mayor, Borough Administrator, Borough Attorney and /or any other appropriate Borough official is hereby authorized to perform any act necessary to effectuate the purpose set forth in this Re</w:t>
      </w:r>
      <w:r>
        <w:t>solution.</w:t>
      </w: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2023-239</w:t>
      </w:r>
    </w:p>
    <w:p w:rsidR="00F05A86" w:rsidRDefault="00F05A86" w:rsidP="00457017">
      <w:pPr>
        <w:pStyle w:val="NoSpacing"/>
        <w:jc w:val="center"/>
        <w:rPr>
          <w:b/>
        </w:rPr>
      </w:pPr>
    </w:p>
    <w:p w:rsidR="00F05A86" w:rsidRDefault="00F05A86" w:rsidP="00F05A86">
      <w:pPr>
        <w:pStyle w:val="NoSpacing"/>
        <w:jc w:val="center"/>
        <w:rPr>
          <w:b/>
        </w:rPr>
      </w:pPr>
      <w:r>
        <w:rPr>
          <w:b/>
        </w:rPr>
        <w:t>Comp Time- Colon</w:t>
      </w:r>
    </w:p>
    <w:p w:rsidR="00F05A86" w:rsidRDefault="00F05A86" w:rsidP="00F05A86">
      <w:pPr>
        <w:pStyle w:val="NoSpacing"/>
        <w:rPr>
          <w:b/>
        </w:rPr>
      </w:pPr>
    </w:p>
    <w:p w:rsidR="00F05A86" w:rsidRDefault="00F05A86" w:rsidP="00F05A86">
      <w:pPr>
        <w:pStyle w:val="NoSpacing"/>
      </w:pPr>
      <w:r w:rsidRPr="00BE1758">
        <w:rPr>
          <w:b/>
        </w:rPr>
        <w:t>WHEREAS</w:t>
      </w:r>
      <w:r>
        <w:rPr>
          <w:b/>
        </w:rPr>
        <w:t>,</w:t>
      </w:r>
      <w:r>
        <w:t xml:space="preserve"> the Borough of Edgewater has received a request from Officer Colon to be paid for Seventy-Eight. Seventy-Five (78.75) hours of compensation time that he has accumulated in his comp time bank; and</w:t>
      </w:r>
    </w:p>
    <w:p w:rsidR="00F05A86" w:rsidRDefault="00F05A86" w:rsidP="00F05A86">
      <w:pPr>
        <w:pStyle w:val="NoSpacing"/>
      </w:pPr>
    </w:p>
    <w:p w:rsidR="00F05A86" w:rsidRDefault="00F05A86" w:rsidP="00F05A86">
      <w:pPr>
        <w:pStyle w:val="NoSpacing"/>
      </w:pPr>
      <w:r w:rsidRPr="00A14DFC">
        <w:rPr>
          <w:b/>
        </w:rPr>
        <w:t>WHEREAS</w:t>
      </w:r>
      <w:r>
        <w:rPr>
          <w:b/>
        </w:rPr>
        <w:t>,</w:t>
      </w:r>
      <w:r>
        <w:t xml:space="preserve"> the hourly rate for Officer Colon to </w:t>
      </w:r>
      <w:r w:rsidRPr="00673D64">
        <w:t>be paid shall be $67.27 per</w:t>
      </w:r>
      <w:r>
        <w:t xml:space="preserve"> hour for a total amount of $3699.85 and</w:t>
      </w:r>
    </w:p>
    <w:p w:rsidR="00F05A86" w:rsidRDefault="00F05A86" w:rsidP="00F05A86">
      <w:pPr>
        <w:pStyle w:val="NoSpacing"/>
      </w:pPr>
    </w:p>
    <w:p w:rsidR="00F05A86" w:rsidRDefault="00F05A86" w:rsidP="00F05A86">
      <w:pPr>
        <w:pStyle w:val="NoSpacing"/>
      </w:pPr>
      <w:r w:rsidRPr="00583A40">
        <w:rPr>
          <w:b/>
        </w:rPr>
        <w:lastRenderedPageBreak/>
        <w:t>WHEREAS</w:t>
      </w:r>
      <w:r>
        <w:rPr>
          <w:b/>
        </w:rPr>
        <w:t>, I, Joseph Iannaconi</w:t>
      </w:r>
      <w:r>
        <w:t xml:space="preserve"> Chief Financial Officer, hereby certify that funds shall be made available for this purpose; under line item for Salaries &amp; Wages:</w:t>
      </w:r>
    </w:p>
    <w:p w:rsidR="00F05A86" w:rsidRDefault="00F05A86" w:rsidP="00F05A86">
      <w:pPr>
        <w:pStyle w:val="NoSpacing"/>
      </w:pPr>
    </w:p>
    <w:p w:rsidR="00F05A86" w:rsidRDefault="00F05A86" w:rsidP="00F05A86">
      <w:pPr>
        <w:pStyle w:val="NoSpacing"/>
      </w:pPr>
      <w:r>
        <w:t xml:space="preserve">____________________________________ </w:t>
      </w:r>
    </w:p>
    <w:p w:rsidR="00F05A86" w:rsidRDefault="00F05A86" w:rsidP="00F05A86">
      <w:pPr>
        <w:pStyle w:val="NoSpacing"/>
      </w:pPr>
      <w:r>
        <w:t>Joseph Iannaconi Jr. CFO</w:t>
      </w:r>
    </w:p>
    <w:p w:rsidR="00F05A86" w:rsidRDefault="00F05A86" w:rsidP="00F05A86">
      <w:pPr>
        <w:pStyle w:val="NoSpacing"/>
      </w:pPr>
    </w:p>
    <w:p w:rsidR="00F05A86" w:rsidRPr="00F05A86" w:rsidRDefault="00F05A86" w:rsidP="00F05A86">
      <w:pPr>
        <w:pStyle w:val="NoSpacing"/>
      </w:pPr>
      <w:r w:rsidRPr="00A14DFC">
        <w:rPr>
          <w:b/>
        </w:rPr>
        <w:t>NOW, THEREFORE BE IT RESOLVED</w:t>
      </w:r>
      <w:r>
        <w:t xml:space="preserve"> by the Mayor and Council that Officer Colon request to be paid for Seventy-Eight. Seventy-Five (78.75) hours of his banked compensatory time is hereby granted as per the Police Chief’s memo.</w:t>
      </w:r>
    </w:p>
    <w:p w:rsidR="00457017" w:rsidRDefault="00457017" w:rsidP="00457017">
      <w:pPr>
        <w:pStyle w:val="NoSpacing"/>
        <w:jc w:val="center"/>
        <w:rPr>
          <w:b/>
        </w:rP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2023-240</w:t>
      </w:r>
    </w:p>
    <w:p w:rsidR="00B125F2" w:rsidRPr="00E3551C" w:rsidRDefault="00B125F2" w:rsidP="00B125F2">
      <w:pPr>
        <w:pStyle w:val="Heading1"/>
        <w:rPr>
          <w:rFonts w:ascii="Arial" w:hAnsi="Arial" w:cs="Arial"/>
          <w:sz w:val="24"/>
        </w:rPr>
      </w:pPr>
      <w:r w:rsidRPr="00E3551C">
        <w:rPr>
          <w:rFonts w:ascii="Arial" w:hAnsi="Arial" w:cs="Arial"/>
          <w:sz w:val="24"/>
        </w:rPr>
        <w:t>RESOLUTION TO AUTHORIZE BIDS FOR THE 2023 ROAD IMPROVEMENT PROGRAM IMPROVEMENTS TO OLD RIVER ROAD, MAPLE STREET, and UNDERCLIFF AVENUE</w:t>
      </w:r>
    </w:p>
    <w:p w:rsidR="00B125F2" w:rsidRPr="00E3551C" w:rsidRDefault="00B125F2" w:rsidP="00B125F2">
      <w:pPr>
        <w:spacing w:after="0"/>
        <w:rPr>
          <w:b/>
        </w:rPr>
      </w:pPr>
    </w:p>
    <w:p w:rsidR="00B125F2" w:rsidRPr="00E3551C" w:rsidRDefault="00B125F2" w:rsidP="00B125F2">
      <w:pPr>
        <w:spacing w:after="0"/>
      </w:pPr>
      <w:r w:rsidRPr="00E3551C">
        <w:rPr>
          <w:b/>
        </w:rPr>
        <w:t xml:space="preserve">WHEREAS, </w:t>
      </w:r>
      <w:r w:rsidRPr="00E3551C">
        <w:t>the Borough of Edgewater is desirous of improving Old River Road, Maple Street, and Undercliff Avenue; and</w:t>
      </w:r>
    </w:p>
    <w:p w:rsidR="00B125F2" w:rsidRPr="00E3551C" w:rsidRDefault="00B125F2" w:rsidP="00B125F2">
      <w:pPr>
        <w:spacing w:after="0"/>
      </w:pPr>
    </w:p>
    <w:p w:rsidR="00B125F2" w:rsidRPr="00E3551C" w:rsidRDefault="00B125F2" w:rsidP="00B125F2">
      <w:pPr>
        <w:spacing w:after="0"/>
      </w:pPr>
      <w:r w:rsidRPr="00E3551C">
        <w:rPr>
          <w:b/>
        </w:rPr>
        <w:t xml:space="preserve">WHEREAS, </w:t>
      </w:r>
      <w:r w:rsidRPr="00E3551C">
        <w:t>the Borough of Edgewater has been awarded $201,000 in State of New Jersey Department of Transportation State Aid grant funding for the purpose of improvements to Old River Road and $72,000 Bergen County Community Development Grant for Maple Street; and</w:t>
      </w:r>
    </w:p>
    <w:p w:rsidR="00B125F2" w:rsidRPr="00E3551C" w:rsidRDefault="00B125F2" w:rsidP="00B125F2">
      <w:pPr>
        <w:spacing w:after="0"/>
      </w:pPr>
    </w:p>
    <w:p w:rsidR="00B125F2" w:rsidRPr="00E3551C" w:rsidRDefault="00B125F2" w:rsidP="00B125F2">
      <w:pPr>
        <w:spacing w:after="0"/>
      </w:pPr>
      <w:r w:rsidRPr="00E3551C">
        <w:rPr>
          <w:b/>
        </w:rPr>
        <w:t xml:space="preserve">WHEREAS, </w:t>
      </w:r>
      <w:r w:rsidRPr="00E3551C">
        <w:t xml:space="preserve">the Borough of Edgewater authorized </w:t>
      </w:r>
      <w:proofErr w:type="spellStart"/>
      <w:r w:rsidRPr="00E3551C">
        <w:t>Neglia</w:t>
      </w:r>
      <w:proofErr w:type="spellEnd"/>
      <w:r w:rsidRPr="00E3551C">
        <w:t xml:space="preserve"> Engineering, the Borough of Edgewater Engineer, to develop plans and specifications and authorize bidding for the improvements to Old River Road, Maple Street, and Undercliff Avenue by resolution 2022-177 on July 20, 2022 and this subsequent resolution re-affirms these authorizations; and</w:t>
      </w:r>
    </w:p>
    <w:p w:rsidR="00B125F2" w:rsidRPr="00E3551C" w:rsidRDefault="00B125F2" w:rsidP="00B125F2">
      <w:pPr>
        <w:spacing w:after="0"/>
      </w:pPr>
    </w:p>
    <w:p w:rsidR="00B125F2" w:rsidRPr="00E3551C" w:rsidRDefault="00B125F2" w:rsidP="00B125F2">
      <w:pPr>
        <w:spacing w:after="0"/>
      </w:pPr>
      <w:r w:rsidRPr="00E3551C">
        <w:rPr>
          <w:b/>
        </w:rPr>
        <w:t xml:space="preserve">NOW THEREFORE BE IT RESOLVED, </w:t>
      </w:r>
      <w:r w:rsidRPr="00E3551C">
        <w:t xml:space="preserve">by the Edgewater Mayor and Council that it hereby authorize </w:t>
      </w:r>
      <w:proofErr w:type="spellStart"/>
      <w:r w:rsidRPr="00E3551C">
        <w:t>Neglia</w:t>
      </w:r>
      <w:proofErr w:type="spellEnd"/>
      <w:r w:rsidRPr="00E3551C">
        <w:t xml:space="preserve"> Engineering to prepare bidding documents for the approved plans and specifications for bidding purposes.</w:t>
      </w:r>
    </w:p>
    <w:p w:rsidR="00B125F2" w:rsidRPr="00E3551C" w:rsidRDefault="00B125F2" w:rsidP="00B125F2">
      <w:pPr>
        <w:spacing w:after="0"/>
      </w:pPr>
    </w:p>
    <w:p w:rsidR="00B125F2" w:rsidRPr="00E3551C" w:rsidRDefault="00B125F2" w:rsidP="00B125F2">
      <w:pPr>
        <w:spacing w:after="0"/>
      </w:pPr>
      <w:r w:rsidRPr="00E3551C">
        <w:rPr>
          <w:b/>
        </w:rPr>
        <w:t xml:space="preserve">BE IT FURTHER RESOLVED, </w:t>
      </w:r>
      <w:r w:rsidRPr="00E3551C">
        <w:t>that the Chief Financial Officer has certified as having funds available for the above reference purpose in Ordinance 2022-013 adopted on August 22, 2022 and Ordinance 2023-006 adopted on July 17, 2023</w:t>
      </w:r>
    </w:p>
    <w:p w:rsidR="00B125F2" w:rsidRPr="00E3551C" w:rsidRDefault="00B125F2" w:rsidP="00B125F2">
      <w:pPr>
        <w:spacing w:after="0"/>
      </w:pPr>
    </w:p>
    <w:p w:rsidR="00B125F2" w:rsidRPr="00E3551C" w:rsidRDefault="00B125F2" w:rsidP="00B125F2">
      <w:pPr>
        <w:spacing w:after="0"/>
      </w:pPr>
      <w:r w:rsidRPr="00E3551C">
        <w:rPr>
          <w:b/>
        </w:rPr>
        <w:t xml:space="preserve">BE IT FURTHER RESOLVED, </w:t>
      </w:r>
      <w:r w:rsidRPr="00E3551C">
        <w:t>by the Edgewater Mayor and Council that it hereby authorize the Qualified Purchasing Agent and Borough Clerk to advertise for the public bidding and receipt of bids for the improvements to Old River Road.</w:t>
      </w:r>
    </w:p>
    <w:p w:rsidR="00457017" w:rsidRDefault="00457017" w:rsidP="00B125F2">
      <w:pPr>
        <w:pStyle w:val="NoSpacing"/>
        <w:rPr>
          <w:b/>
        </w:rP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2023-241</w:t>
      </w:r>
    </w:p>
    <w:p w:rsidR="00457017" w:rsidRDefault="00457017" w:rsidP="00457017">
      <w:pPr>
        <w:pStyle w:val="NoSpacing"/>
        <w:jc w:val="center"/>
        <w:rPr>
          <w:b/>
        </w:rPr>
      </w:pPr>
    </w:p>
    <w:p w:rsidR="00E0532C" w:rsidRPr="004C3F2C" w:rsidRDefault="00E0532C" w:rsidP="00E0532C">
      <w:pPr>
        <w:jc w:val="center"/>
        <w:rPr>
          <w:b/>
        </w:rPr>
      </w:pPr>
      <w:r w:rsidRPr="004C3F2C">
        <w:rPr>
          <w:b/>
        </w:rPr>
        <w:lastRenderedPageBreak/>
        <w:t>Award of Bid 2023 Road Improvement Program Old River Road, Maple Street, Undercliff Avenue</w:t>
      </w:r>
    </w:p>
    <w:p w:rsidR="00E0532C" w:rsidRPr="004C3F2C" w:rsidRDefault="00E0532C" w:rsidP="00E0532C">
      <w:r w:rsidRPr="004C3F2C">
        <w:rPr>
          <w:b/>
        </w:rPr>
        <w:t>WHEREAS</w:t>
      </w:r>
      <w:r w:rsidRPr="004C3F2C">
        <w:t>, pursuant to N.J.S.A. 40A:11-1 et seq., the Borough solicited sealed bids for the “2023 Road Improvement Program Old River Road, Maple Street, Undercliff Avenue”; and</w:t>
      </w:r>
    </w:p>
    <w:p w:rsidR="00E0532C" w:rsidRPr="004C3F2C" w:rsidRDefault="00E0532C" w:rsidP="00E0532C">
      <w:pPr>
        <w:pStyle w:val="NoSpacing"/>
      </w:pPr>
      <w:r w:rsidRPr="004C3F2C">
        <w:rPr>
          <w:b/>
        </w:rPr>
        <w:t xml:space="preserve">WHEREAS, </w:t>
      </w:r>
      <w:r w:rsidRPr="004C3F2C">
        <w:t>advertisement for bids were placed in the Borough’s Official Newspaper(s) and Borough Web Site on September 1, 2023 as required by N.J.S.A. 40A:11-1 et seq., with receipt of bids due on September 13 at 11:00am; and</w:t>
      </w:r>
    </w:p>
    <w:p w:rsidR="00E0532C" w:rsidRPr="004C3F2C" w:rsidRDefault="00E0532C" w:rsidP="00E0532C">
      <w:pPr>
        <w:pStyle w:val="NoSpacing"/>
      </w:pPr>
    </w:p>
    <w:p w:rsidR="00E0532C" w:rsidRPr="004C3F2C" w:rsidRDefault="00E0532C" w:rsidP="00E0532C">
      <w:pPr>
        <w:pStyle w:val="NoSpacing"/>
      </w:pPr>
      <w:r w:rsidRPr="004C3F2C">
        <w:rPr>
          <w:b/>
        </w:rPr>
        <w:t>WHEREAS</w:t>
      </w:r>
      <w:r w:rsidRPr="004C3F2C">
        <w:t>, the Borough of Edgewater was awarded a $72,000 Bergen County Community Development Block Grant for the Maple Street Improvements Grant Contract # SE-EDGWTR16-22, and Resolution 2023-052 of January 17, 2023 authorized the bidding and execution of said agreement; and</w:t>
      </w:r>
    </w:p>
    <w:p w:rsidR="00E0532C" w:rsidRPr="004C3F2C" w:rsidRDefault="00E0532C" w:rsidP="00E0532C">
      <w:pPr>
        <w:pStyle w:val="NoSpacing"/>
      </w:pPr>
    </w:p>
    <w:p w:rsidR="00E0532C" w:rsidRPr="004C3F2C" w:rsidRDefault="00E0532C" w:rsidP="00E0532C">
      <w:pPr>
        <w:pStyle w:val="NoSpacing"/>
      </w:pPr>
      <w:r w:rsidRPr="004C3F2C">
        <w:rPr>
          <w:b/>
        </w:rPr>
        <w:t xml:space="preserve">WHEREAS, </w:t>
      </w:r>
      <w:r w:rsidRPr="004C3F2C">
        <w:t>the Borough of Edgewater was awarded a $201,000 New Jersey Department of Transportation State Aid Grant for the Old River Road Improvements and Resolution 2022-177 on July 20, 2022 authorized the bidding and execution of said agreement; and</w:t>
      </w:r>
    </w:p>
    <w:p w:rsidR="00E0532C" w:rsidRPr="004C3F2C" w:rsidRDefault="00E0532C" w:rsidP="00E0532C">
      <w:pPr>
        <w:pStyle w:val="NoSpacing"/>
      </w:pPr>
    </w:p>
    <w:p w:rsidR="00E0532C" w:rsidRPr="004C3F2C" w:rsidRDefault="00E0532C" w:rsidP="00E0532C">
      <w:pPr>
        <w:spacing w:after="0"/>
      </w:pPr>
      <w:r w:rsidRPr="004C3F2C">
        <w:rPr>
          <w:b/>
        </w:rPr>
        <w:t xml:space="preserve">WHEREAS, </w:t>
      </w:r>
      <w:r w:rsidRPr="004C3F2C">
        <w:t>on September 13, 2023 at 11:00am, five bids were received, opened, and read aloud;</w:t>
      </w:r>
    </w:p>
    <w:p w:rsidR="00E0532C" w:rsidRPr="004C3F2C" w:rsidRDefault="00E0532C" w:rsidP="00E0532C">
      <w:pPr>
        <w:spacing w:after="0"/>
      </w:pPr>
    </w:p>
    <w:p w:rsidR="00E0532C" w:rsidRPr="004C3F2C" w:rsidRDefault="00E0532C" w:rsidP="00E0532C">
      <w:pPr>
        <w:pStyle w:val="ListParagraph"/>
        <w:ind w:left="0"/>
      </w:pPr>
      <w:r w:rsidRPr="004C3F2C">
        <w:t xml:space="preserve">Frank </w:t>
      </w:r>
      <w:proofErr w:type="spellStart"/>
      <w:r w:rsidRPr="004C3F2C">
        <w:t>Macchione</w:t>
      </w:r>
      <w:proofErr w:type="spellEnd"/>
      <w:r w:rsidRPr="004C3F2C">
        <w:t xml:space="preserve"> Construction, Inc. – Base Bid with Alternate $417,346.71.</w:t>
      </w:r>
    </w:p>
    <w:p w:rsidR="00E0532C" w:rsidRPr="004C3F2C" w:rsidRDefault="00E0532C" w:rsidP="00E0532C">
      <w:pPr>
        <w:pStyle w:val="ListParagraph"/>
        <w:ind w:left="0"/>
      </w:pPr>
      <w:r w:rsidRPr="004C3F2C">
        <w:t>D&amp;L Paving Contractors, Inc. – Base Bid with Alternate $366,021.63.</w:t>
      </w:r>
    </w:p>
    <w:p w:rsidR="00E0532C" w:rsidRPr="004C3F2C" w:rsidRDefault="00E0532C" w:rsidP="00E0532C">
      <w:pPr>
        <w:pStyle w:val="ListParagraph"/>
        <w:ind w:left="0"/>
      </w:pPr>
      <w:r w:rsidRPr="004C3F2C">
        <w:t>4 Clean-Up, Inc. – Base Bid with Alternate $370,536.58.</w:t>
      </w:r>
    </w:p>
    <w:p w:rsidR="00E0532C" w:rsidRPr="004C3F2C" w:rsidRDefault="00E0532C" w:rsidP="00E0532C">
      <w:pPr>
        <w:pStyle w:val="ListParagraph"/>
        <w:ind w:left="0"/>
      </w:pPr>
      <w:r w:rsidRPr="004C3F2C">
        <w:t>D.L.S., Contracting, Inc. – Base Bid with Alternate $417,346.71.</w:t>
      </w:r>
    </w:p>
    <w:p w:rsidR="00E0532C" w:rsidRPr="004C3F2C" w:rsidRDefault="00E0532C" w:rsidP="00E0532C">
      <w:pPr>
        <w:pStyle w:val="ListParagraph"/>
        <w:ind w:left="0"/>
      </w:pPr>
      <w:r w:rsidRPr="004C3F2C">
        <w:t>Smith-</w:t>
      </w:r>
      <w:proofErr w:type="spellStart"/>
      <w:r w:rsidRPr="004C3F2C">
        <w:t>Sondy</w:t>
      </w:r>
      <w:proofErr w:type="spellEnd"/>
      <w:r w:rsidRPr="004C3F2C">
        <w:t xml:space="preserve"> Company – Base Bid with Alternate $395,380.38.</w:t>
      </w:r>
    </w:p>
    <w:p w:rsidR="00E0532C" w:rsidRPr="004C3F2C" w:rsidRDefault="00E0532C" w:rsidP="00E0532C">
      <w:pPr>
        <w:spacing w:after="0"/>
        <w:rPr>
          <w:b/>
        </w:rPr>
      </w:pPr>
    </w:p>
    <w:p w:rsidR="00E0532C" w:rsidRPr="004C3F2C" w:rsidRDefault="00E0532C" w:rsidP="00E0532C">
      <w:pPr>
        <w:spacing w:after="0"/>
      </w:pPr>
      <w:r w:rsidRPr="004C3F2C">
        <w:rPr>
          <w:b/>
        </w:rPr>
        <w:t>WHEREAS</w:t>
      </w:r>
      <w:r w:rsidRPr="004C3F2C">
        <w:t>, the bids were reviewed by the Borough Attorney, Borough Engineer, and Qualified Purchasing Agent; and</w:t>
      </w:r>
    </w:p>
    <w:p w:rsidR="00E0532C" w:rsidRPr="004C3F2C" w:rsidRDefault="00E0532C" w:rsidP="00E0532C">
      <w:pPr>
        <w:spacing w:after="0"/>
        <w:rPr>
          <w:b/>
        </w:rPr>
      </w:pPr>
    </w:p>
    <w:p w:rsidR="00E0532C" w:rsidRPr="004C3F2C" w:rsidRDefault="00E0532C" w:rsidP="00E0532C">
      <w:pPr>
        <w:spacing w:after="0"/>
      </w:pPr>
      <w:r w:rsidRPr="004C3F2C">
        <w:rPr>
          <w:b/>
        </w:rPr>
        <w:t>WHEREAS,</w:t>
      </w:r>
      <w:r w:rsidRPr="004C3F2C">
        <w:t xml:space="preserve"> N.J.S.A. 40A:11-1 et. seq. requires that public contracts be awarded to the lowest responsive and responsible bidder; and</w:t>
      </w:r>
    </w:p>
    <w:p w:rsidR="00E0532C" w:rsidRPr="004C3F2C" w:rsidRDefault="00E0532C" w:rsidP="00E0532C">
      <w:pPr>
        <w:spacing w:after="0"/>
        <w:rPr>
          <w:b/>
        </w:rPr>
      </w:pPr>
    </w:p>
    <w:p w:rsidR="00E0532C" w:rsidRPr="004C3F2C" w:rsidRDefault="00E0532C" w:rsidP="00E0532C">
      <w:pPr>
        <w:spacing w:after="0"/>
      </w:pPr>
      <w:r w:rsidRPr="004C3F2C">
        <w:rPr>
          <w:b/>
        </w:rPr>
        <w:t>WHEREAS</w:t>
      </w:r>
      <w:r w:rsidRPr="004C3F2C">
        <w:t xml:space="preserve">, Deborah Reilly the Borough’s Qualified Purchasing Agent and Gregory Polyniak PE, the Borough’s Engineer representative from </w:t>
      </w:r>
      <w:proofErr w:type="spellStart"/>
      <w:r w:rsidRPr="004C3F2C">
        <w:t>Neglia</w:t>
      </w:r>
      <w:proofErr w:type="spellEnd"/>
      <w:r w:rsidRPr="004C3F2C">
        <w:t xml:space="preserve"> Engineering Associates in correspondence dated September 14, 2023, recommend the award to the lowest responsive and responsible bidder, D&amp;L Paving Contractors, Inc. 675 Franklin Avenue, Nutley New Jersey 07110; and</w:t>
      </w:r>
    </w:p>
    <w:p w:rsidR="00E0532C" w:rsidRPr="004C3F2C" w:rsidRDefault="00E0532C" w:rsidP="00E0532C">
      <w:pPr>
        <w:spacing w:after="0"/>
        <w:rPr>
          <w:b/>
        </w:rPr>
      </w:pPr>
    </w:p>
    <w:p w:rsidR="00E0532C" w:rsidRPr="004C3F2C" w:rsidRDefault="00E0532C" w:rsidP="00E0532C">
      <w:pPr>
        <w:spacing w:after="0"/>
      </w:pPr>
      <w:r w:rsidRPr="004C3F2C">
        <w:rPr>
          <w:b/>
        </w:rPr>
        <w:t>NOW, THEREFORE BE IT RESOLVED,</w:t>
      </w:r>
      <w:r w:rsidRPr="004C3F2C">
        <w:t xml:space="preserve"> by the Mayor and Council of the Borough of Edgewater follows:</w:t>
      </w:r>
    </w:p>
    <w:p w:rsidR="00E0532C" w:rsidRPr="004C3F2C" w:rsidRDefault="00E0532C" w:rsidP="00E0532C">
      <w:pPr>
        <w:pStyle w:val="ListParagraph"/>
        <w:ind w:left="0"/>
      </w:pPr>
      <w:r w:rsidRPr="004C3F2C">
        <w:t xml:space="preserve"> </w:t>
      </w:r>
    </w:p>
    <w:p w:rsidR="00E0532C" w:rsidRPr="004C3F2C" w:rsidRDefault="00E0532C" w:rsidP="00E0532C">
      <w:pPr>
        <w:pStyle w:val="ListParagraph"/>
        <w:numPr>
          <w:ilvl w:val="0"/>
          <w:numId w:val="8"/>
        </w:numPr>
        <w:spacing w:after="0"/>
        <w:ind w:left="0"/>
      </w:pPr>
      <w:r w:rsidRPr="004C3F2C">
        <w:lastRenderedPageBreak/>
        <w:t>D&amp;L Paving Contractors, Inc. 675 Franklin Avenue, Nutley New Jersey 07110 is determined to the lowest responsive and responsible bidder at $366,021.63.</w:t>
      </w:r>
    </w:p>
    <w:p w:rsidR="00E0532C" w:rsidRPr="004C3F2C" w:rsidRDefault="00E0532C" w:rsidP="00E0532C">
      <w:pPr>
        <w:pStyle w:val="ListParagraph"/>
        <w:numPr>
          <w:ilvl w:val="0"/>
          <w:numId w:val="8"/>
        </w:numPr>
        <w:spacing w:after="0"/>
        <w:ind w:left="0"/>
      </w:pPr>
      <w:r w:rsidRPr="004C3F2C">
        <w:t>The Mayor and Borough Clerk are authorized to enter into a Contract, in a form approved by the Borough Attorney with D&amp;L Paving Contractors, Inc.</w:t>
      </w:r>
    </w:p>
    <w:p w:rsidR="00E0532C" w:rsidRPr="004C3F2C" w:rsidRDefault="00E0532C" w:rsidP="00E0532C">
      <w:pPr>
        <w:pStyle w:val="ListParagraph"/>
        <w:numPr>
          <w:ilvl w:val="0"/>
          <w:numId w:val="8"/>
        </w:numPr>
        <w:spacing w:after="0"/>
        <w:ind w:left="0"/>
      </w:pPr>
      <w:r w:rsidRPr="004C3F2C">
        <w:t>The Contract shall provide for payment in the amount of $366,021.63.</w:t>
      </w:r>
    </w:p>
    <w:p w:rsidR="00E0532C" w:rsidRPr="004C3F2C" w:rsidRDefault="00E0532C" w:rsidP="00E0532C">
      <w:pPr>
        <w:pStyle w:val="ListParagraph"/>
        <w:numPr>
          <w:ilvl w:val="0"/>
          <w:numId w:val="8"/>
        </w:numPr>
        <w:spacing w:after="0"/>
        <w:ind w:left="0"/>
      </w:pPr>
      <w:r w:rsidRPr="004C3F2C">
        <w:t>The Borough Clerk shall immediately forward to D&amp;L Paving Contractors, Inc., the Chief Financial Officer, the Borough Attorney, and the Borough Administrator a copy of this Resolution.</w:t>
      </w:r>
    </w:p>
    <w:p w:rsidR="00E0532C" w:rsidRPr="004C3F2C" w:rsidRDefault="00E0532C" w:rsidP="00E0532C">
      <w:pPr>
        <w:pStyle w:val="ListParagraph"/>
        <w:numPr>
          <w:ilvl w:val="0"/>
          <w:numId w:val="8"/>
        </w:numPr>
        <w:spacing w:after="0"/>
        <w:ind w:left="0"/>
      </w:pPr>
      <w:r w:rsidRPr="004C3F2C">
        <w:t>The Borough Clerk shall immediately forward two signed and sealed copies to the Borough Engineer.</w:t>
      </w:r>
    </w:p>
    <w:p w:rsidR="00E0532C" w:rsidRPr="004C3F2C" w:rsidRDefault="00E0532C" w:rsidP="00E0532C">
      <w:pPr>
        <w:spacing w:after="0"/>
        <w:rPr>
          <w:b/>
        </w:rPr>
      </w:pPr>
    </w:p>
    <w:p w:rsidR="00E0532C" w:rsidRPr="004C3F2C" w:rsidRDefault="00E0532C" w:rsidP="00E0532C">
      <w:pPr>
        <w:spacing w:after="0"/>
      </w:pPr>
      <w:r w:rsidRPr="004C3F2C">
        <w:rPr>
          <w:b/>
        </w:rPr>
        <w:t>BE IT FURTHER RESOLVED</w:t>
      </w:r>
      <w:r w:rsidRPr="004C3F2C">
        <w:t>, the Chief Financial Officer of the Borough of Edgewater has certified to the Mayor and Council that sufficient funds are available in the Capital Ordinance #2022-013 adopted on August 22, 2022 and Ordinance 2023-006 adopted on July 17, 2023 to execute an agreement with D&amp;L Paving Contractors, Inc.</w:t>
      </w:r>
    </w:p>
    <w:p w:rsidR="00E0532C" w:rsidRPr="004C3F2C" w:rsidRDefault="00E0532C" w:rsidP="00E0532C">
      <w:pPr>
        <w:spacing w:after="0"/>
      </w:pPr>
    </w:p>
    <w:p w:rsidR="00E0532C" w:rsidRPr="004C3F2C" w:rsidRDefault="00E0532C" w:rsidP="00E0532C">
      <w:pPr>
        <w:spacing w:after="0"/>
      </w:pPr>
    </w:p>
    <w:p w:rsidR="00E0532C" w:rsidRPr="004C3F2C" w:rsidRDefault="00E0532C" w:rsidP="00E0532C">
      <w:pPr>
        <w:spacing w:after="0"/>
      </w:pPr>
      <w:r w:rsidRPr="004C3F2C">
        <w:t>_____________________________</w:t>
      </w:r>
    </w:p>
    <w:p w:rsidR="00E0532C" w:rsidRPr="004C3F2C" w:rsidRDefault="00E0532C" w:rsidP="00E0532C">
      <w:pPr>
        <w:spacing w:after="0"/>
        <w:rPr>
          <w:b/>
        </w:rPr>
      </w:pPr>
      <w:r w:rsidRPr="004C3F2C">
        <w:rPr>
          <w:b/>
        </w:rPr>
        <w:t>Joseph Iannaconi, Jr. C.F.O.</w:t>
      </w:r>
    </w:p>
    <w:p w:rsidR="00457017" w:rsidRDefault="00457017" w:rsidP="00457017">
      <w:pPr>
        <w:pStyle w:val="NoSpacing"/>
        <w:jc w:val="center"/>
        <w:rPr>
          <w:b/>
        </w:rPr>
      </w:pPr>
    </w:p>
    <w:p w:rsidR="00457017" w:rsidRPr="00D84558" w:rsidRDefault="00457017" w:rsidP="00457017">
      <w:pPr>
        <w:pStyle w:val="NoSpacing"/>
        <w:jc w:val="center"/>
        <w:rPr>
          <w:b/>
        </w:rPr>
      </w:pPr>
      <w:r w:rsidRPr="00D84558">
        <w:rPr>
          <w:b/>
        </w:rPr>
        <w:t>RESOLUTION</w:t>
      </w:r>
    </w:p>
    <w:p w:rsidR="00457017" w:rsidRDefault="00457017" w:rsidP="00457017">
      <w:pPr>
        <w:pStyle w:val="NoSpacing"/>
        <w:jc w:val="center"/>
        <w:rPr>
          <w:b/>
        </w:rPr>
      </w:pPr>
      <w:r>
        <w:rPr>
          <w:b/>
        </w:rPr>
        <w:t>2023-242</w:t>
      </w:r>
    </w:p>
    <w:p w:rsidR="00457017" w:rsidRDefault="00457017" w:rsidP="00457017">
      <w:pPr>
        <w:pStyle w:val="NoSpacing"/>
        <w:jc w:val="center"/>
        <w:rPr>
          <w:b/>
        </w:rPr>
      </w:pPr>
    </w:p>
    <w:p w:rsidR="0017137E" w:rsidRPr="00892CAF" w:rsidRDefault="0017137E" w:rsidP="0017137E">
      <w:pPr>
        <w:pStyle w:val="NoSpacing"/>
        <w:jc w:val="center"/>
        <w:rPr>
          <w:b/>
        </w:rPr>
      </w:pPr>
      <w:r w:rsidRPr="00892CAF">
        <w:rPr>
          <w:b/>
        </w:rPr>
        <w:t>Resolution Approving Plan and Design for 2023 Road Improvement Program Old River Road, Maple Street, and Undercliff Avenue</w:t>
      </w:r>
    </w:p>
    <w:p w:rsidR="0017137E" w:rsidRPr="00892CAF" w:rsidRDefault="0017137E" w:rsidP="0017137E">
      <w:pPr>
        <w:pStyle w:val="NoSpacing"/>
      </w:pPr>
    </w:p>
    <w:p w:rsidR="0017137E" w:rsidRPr="00892CAF" w:rsidRDefault="0017137E" w:rsidP="0017137E">
      <w:pPr>
        <w:pStyle w:val="NoSpacing"/>
      </w:pPr>
      <w:r w:rsidRPr="00892CAF">
        <w:rPr>
          <w:b/>
        </w:rPr>
        <w:t>WHEREAS</w:t>
      </w:r>
      <w:r w:rsidRPr="00892CAF">
        <w:t xml:space="preserve">, </w:t>
      </w:r>
      <w:r w:rsidRPr="00892CAF">
        <w:rPr>
          <w:u w:val="single"/>
        </w:rPr>
        <w:t>N.J.S.A.</w:t>
      </w:r>
      <w:r w:rsidRPr="00892CAF">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17137E" w:rsidRPr="00892CAF" w:rsidRDefault="0017137E" w:rsidP="0017137E">
      <w:pPr>
        <w:pStyle w:val="NoSpacing"/>
      </w:pPr>
    </w:p>
    <w:p w:rsidR="0017137E" w:rsidRPr="00892CAF" w:rsidRDefault="0017137E" w:rsidP="0017137E">
      <w:pPr>
        <w:pStyle w:val="NoSpacing"/>
      </w:pPr>
      <w:r w:rsidRPr="00892CAF">
        <w:rPr>
          <w:b/>
        </w:rPr>
        <w:t>WHEREAS</w:t>
      </w:r>
      <w:r w:rsidRPr="00892CAF">
        <w:t xml:space="preserve">, the 2023 Road Improvement Program Old River Road, Maple Street, and Undercliff Avenue designed by; </w:t>
      </w:r>
      <w:proofErr w:type="spellStart"/>
      <w:r w:rsidRPr="00892CAF">
        <w:t>Neglia</w:t>
      </w:r>
      <w:proofErr w:type="spellEnd"/>
      <w:r w:rsidRPr="00892CAF">
        <w:t xml:space="preserve"> Engineering Associates, 34 Park Avenue, Lyndhurst New Jersey 07071, engineering project #’s EDGWMUN21.018 and EDGWMUN22.013; and</w:t>
      </w:r>
    </w:p>
    <w:p w:rsidR="0017137E" w:rsidRPr="00892CAF" w:rsidRDefault="0017137E" w:rsidP="0017137E">
      <w:pPr>
        <w:pStyle w:val="NoSpacing"/>
      </w:pPr>
    </w:p>
    <w:p w:rsidR="0017137E" w:rsidRPr="00892CAF" w:rsidRDefault="0017137E" w:rsidP="0017137E">
      <w:pPr>
        <w:pStyle w:val="NoSpacing"/>
      </w:pPr>
      <w:r w:rsidRPr="00892CAF">
        <w:rPr>
          <w:b/>
        </w:rPr>
        <w:t>WHEREAS</w:t>
      </w:r>
      <w:r w:rsidRPr="00892CAF">
        <w:t>, the Borough of Edgewater wishes to record its approval of said design.</w:t>
      </w:r>
    </w:p>
    <w:p w:rsidR="0017137E" w:rsidRPr="00892CAF" w:rsidRDefault="0017137E" w:rsidP="0017137E">
      <w:pPr>
        <w:pStyle w:val="NoSpacing"/>
      </w:pPr>
    </w:p>
    <w:p w:rsidR="0017137E" w:rsidRPr="00892CAF" w:rsidRDefault="0017137E" w:rsidP="0017137E">
      <w:pPr>
        <w:pStyle w:val="NoSpacing"/>
      </w:pPr>
      <w:r w:rsidRPr="00892CAF">
        <w:rPr>
          <w:b/>
        </w:rPr>
        <w:t>NOW, THEREFORE, BE IT RESOLVED</w:t>
      </w:r>
      <w:r w:rsidRPr="00892CAF">
        <w:t xml:space="preserve"> by the Mayor and Council of the Borough of Edgewater as follows:</w:t>
      </w:r>
    </w:p>
    <w:p w:rsidR="0017137E" w:rsidRPr="00892CAF" w:rsidRDefault="0017137E" w:rsidP="0017137E">
      <w:pPr>
        <w:pStyle w:val="NoSpacing"/>
      </w:pPr>
    </w:p>
    <w:p w:rsidR="0017137E" w:rsidRPr="00892CAF" w:rsidRDefault="0017137E" w:rsidP="0017137E">
      <w:pPr>
        <w:pStyle w:val="NoSpacing"/>
      </w:pPr>
      <w:r w:rsidRPr="00892CAF">
        <w:t>1.</w:t>
      </w:r>
      <w:r w:rsidRPr="00892CAF">
        <w:tab/>
        <w:t xml:space="preserve">Plans and specifications entitled “2023 Road Improvement Program Old River Road, Maple Street, and Undercliff Avenue designed by </w:t>
      </w:r>
      <w:proofErr w:type="spellStart"/>
      <w:r w:rsidRPr="00892CAF">
        <w:t>Neglia</w:t>
      </w:r>
      <w:proofErr w:type="spellEnd"/>
      <w:r w:rsidRPr="00892CAF">
        <w:t xml:space="preserve"> Engineering Associates </w:t>
      </w:r>
      <w:r w:rsidRPr="00892CAF">
        <w:lastRenderedPageBreak/>
        <w:t>engineering project #’s EDGWMUN21.018 and EDGWMUN22.013 with an award of contract by resolution #_____ on September 18, 2023 be and hereby are, approved.</w:t>
      </w:r>
    </w:p>
    <w:p w:rsidR="0017137E" w:rsidRPr="00892CAF" w:rsidRDefault="0017137E" w:rsidP="0017137E">
      <w:pPr>
        <w:pStyle w:val="NoSpacing"/>
      </w:pPr>
    </w:p>
    <w:p w:rsidR="0017137E" w:rsidRPr="00892CAF" w:rsidRDefault="0017137E" w:rsidP="0017137E">
      <w:pPr>
        <w:pStyle w:val="NoSpacing"/>
      </w:pPr>
      <w:r w:rsidRPr="00892CAF">
        <w:t>2.</w:t>
      </w:r>
      <w:r w:rsidRPr="00892CAF">
        <w:tab/>
        <w:t xml:space="preserve">Upon the completion of the improvements described herein above, </w:t>
      </w:r>
      <w:proofErr w:type="spellStart"/>
      <w:r w:rsidRPr="00892CAF">
        <w:t>Neglia</w:t>
      </w:r>
      <w:proofErr w:type="spellEnd"/>
      <w:r w:rsidRPr="00892CAF">
        <w:t xml:space="preserve"> Engineering Associates shall inspect said improvement and certify to the Borough of Edgewater, before final payment is made for same that said improvement has been performed in accordance with the above referenced design.</w:t>
      </w:r>
    </w:p>
    <w:p w:rsidR="0017137E" w:rsidRPr="00892CAF" w:rsidRDefault="0017137E" w:rsidP="0017137E">
      <w:pPr>
        <w:pStyle w:val="NoSpacing"/>
      </w:pPr>
    </w:p>
    <w:p w:rsidR="0017137E" w:rsidRDefault="0017137E" w:rsidP="0017137E">
      <w:pPr>
        <w:pStyle w:val="NoSpacing"/>
      </w:pPr>
      <w:r w:rsidRPr="00892CAF">
        <w:t>3.</w:t>
      </w:r>
      <w:r w:rsidRPr="00892CAF">
        <w:tab/>
        <w:t>The Borough of Edgewater Municipal Clerk shall archive this Resolution in a manner consistent with the purpose of perpetually documenting governmental immunity in the event of any claim based upon the plan, design or construction of the improvement.</w:t>
      </w:r>
    </w:p>
    <w:p w:rsidR="000F7502" w:rsidRDefault="000F7502" w:rsidP="0017137E">
      <w:pPr>
        <w:pStyle w:val="NoSpacing"/>
      </w:pPr>
    </w:p>
    <w:p w:rsidR="000F7502" w:rsidRDefault="000F7502" w:rsidP="0017137E">
      <w:pPr>
        <w:pStyle w:val="NoSpacing"/>
      </w:pPr>
    </w:p>
    <w:p w:rsidR="000F7502" w:rsidRPr="00D84558" w:rsidRDefault="000F7502" w:rsidP="000F7502">
      <w:pPr>
        <w:pStyle w:val="NoSpacing"/>
        <w:jc w:val="center"/>
        <w:rPr>
          <w:b/>
        </w:rPr>
      </w:pPr>
      <w:r w:rsidRPr="00D84558">
        <w:rPr>
          <w:b/>
        </w:rPr>
        <w:t>RESOLUTION</w:t>
      </w:r>
    </w:p>
    <w:p w:rsidR="000F7502" w:rsidRDefault="000F7502" w:rsidP="000F7502">
      <w:pPr>
        <w:pStyle w:val="NoSpacing"/>
        <w:jc w:val="center"/>
        <w:rPr>
          <w:b/>
        </w:rPr>
      </w:pPr>
      <w:r>
        <w:rPr>
          <w:b/>
        </w:rPr>
        <w:t>2023-243</w:t>
      </w:r>
    </w:p>
    <w:p w:rsidR="000F7502" w:rsidRDefault="000F7502" w:rsidP="00D91A13">
      <w:pPr>
        <w:pStyle w:val="NoSpacing"/>
        <w:jc w:val="center"/>
      </w:pPr>
    </w:p>
    <w:p w:rsidR="00D91A13" w:rsidRPr="00A7696C" w:rsidRDefault="00D91A13" w:rsidP="00D91A13">
      <w:pPr>
        <w:spacing w:after="0"/>
        <w:jc w:val="center"/>
        <w:rPr>
          <w:b/>
        </w:rPr>
      </w:pPr>
      <w:r w:rsidRPr="00A7696C">
        <w:rPr>
          <w:b/>
        </w:rPr>
        <w:t>RESOLUTION RECOGNIZING THE MONTH OF SEPTEMBER</w:t>
      </w:r>
    </w:p>
    <w:p w:rsidR="00D91A13" w:rsidRPr="00A7696C" w:rsidRDefault="00D91A13" w:rsidP="00D91A13">
      <w:pPr>
        <w:spacing w:after="0"/>
        <w:jc w:val="center"/>
        <w:rPr>
          <w:rFonts w:eastAsia="Times New Roman"/>
          <w:b/>
          <w:bCs/>
        </w:rPr>
      </w:pPr>
      <w:r w:rsidRPr="00A7696C">
        <w:rPr>
          <w:b/>
        </w:rPr>
        <w:t>AS HUNGER ACTION MONTH</w:t>
      </w:r>
    </w:p>
    <w:p w:rsidR="00D91A13" w:rsidRPr="00A7696C" w:rsidRDefault="00D91A13" w:rsidP="00D91A13">
      <w:pPr>
        <w:spacing w:after="0"/>
        <w:rPr>
          <w:rFonts w:eastAsia="Times New Roman"/>
          <w:b/>
          <w:bCs/>
        </w:rPr>
      </w:pPr>
    </w:p>
    <w:p w:rsidR="00D91A13" w:rsidRPr="00A7696C" w:rsidRDefault="00D91A13" w:rsidP="00D91A13">
      <w:r w:rsidRPr="00A7696C">
        <w:rPr>
          <w:b/>
          <w:bCs/>
        </w:rPr>
        <w:t>WHEREAS</w:t>
      </w:r>
      <w:r w:rsidRPr="00A7696C">
        <w:t xml:space="preserve">, hunger and food insecurity are a reality for far too many of our neighbors; and </w:t>
      </w:r>
    </w:p>
    <w:p w:rsidR="00D91A13" w:rsidRPr="00A7696C" w:rsidRDefault="00D91A13" w:rsidP="00D91A13">
      <w:r w:rsidRPr="00A7696C">
        <w:rPr>
          <w:b/>
          <w:bCs/>
        </w:rPr>
        <w:t>WHEREAS</w:t>
      </w:r>
      <w:r w:rsidRPr="00A7696C">
        <w:t xml:space="preserve">, those who are food insecure are without reliable access to an adequate amount of affordable, nutritious food. Food insecurity can affect anyone, whether they are recently unemployed, underemployed, or supporting a large family; and </w:t>
      </w:r>
    </w:p>
    <w:p w:rsidR="00D91A13" w:rsidRPr="00A7696C" w:rsidRDefault="00D91A13" w:rsidP="00D91A13">
      <w:r w:rsidRPr="00A7696C">
        <w:rPr>
          <w:b/>
          <w:bCs/>
        </w:rPr>
        <w:t>WHEREAS</w:t>
      </w:r>
      <w:r w:rsidRPr="00A7696C">
        <w:t xml:space="preserve">, food insecurity is a symptom of broader challenges, such as unemployment, disability, retirement or unforeseen financial hardships; and </w:t>
      </w:r>
    </w:p>
    <w:p w:rsidR="00D91A13" w:rsidRPr="00A7696C" w:rsidRDefault="00D91A13" w:rsidP="00D91A13">
      <w:r w:rsidRPr="00A7696C">
        <w:rPr>
          <w:b/>
          <w:bCs/>
        </w:rPr>
        <w:t>WHEREAS</w:t>
      </w:r>
      <w:r w:rsidRPr="00A7696C">
        <w:t xml:space="preserve">, those who do not have their basic needs met are further hampered in their path toward self-sufficiency; and </w:t>
      </w:r>
    </w:p>
    <w:p w:rsidR="00D91A13" w:rsidRPr="00A7696C" w:rsidRDefault="00D91A13" w:rsidP="00D91A13">
      <w:r w:rsidRPr="00A7696C">
        <w:rPr>
          <w:b/>
          <w:bCs/>
        </w:rPr>
        <w:t>WHEREAS</w:t>
      </w:r>
      <w:r w:rsidRPr="00A7696C">
        <w:t xml:space="preserve">, ongoing economic instability has increased food insecurity amongst individuals and families throughout Bergen County and across the country; and </w:t>
      </w:r>
    </w:p>
    <w:p w:rsidR="00D91A13" w:rsidRPr="00A7696C" w:rsidRDefault="00D91A13" w:rsidP="00D91A13">
      <w:r w:rsidRPr="00A7696C">
        <w:rPr>
          <w:b/>
          <w:bCs/>
        </w:rPr>
        <w:t>WHEREAS</w:t>
      </w:r>
      <w:r w:rsidRPr="00A7696C">
        <w:t xml:space="preserve">, food pantries in Bergen County have experienced an approximately 22% increase in need for food assistance compared to last year, and a 40% increase in need from the unprecedented levels seen in 2020 due to the COVID-19 pandemic; and </w:t>
      </w:r>
    </w:p>
    <w:p w:rsidR="00D91A13" w:rsidRPr="00A7696C" w:rsidRDefault="00D91A13" w:rsidP="00D91A13">
      <w:r w:rsidRPr="00A7696C">
        <w:rPr>
          <w:b/>
          <w:bCs/>
        </w:rPr>
        <w:t>WHEREAS</w:t>
      </w:r>
      <w:r w:rsidRPr="00A7696C">
        <w:t xml:space="preserve">, there are residents in every municipality in Bergen County who receive SNAP benefits, illustrating that this is an issue impacting residents all across Bergen County; and </w:t>
      </w:r>
    </w:p>
    <w:p w:rsidR="00D91A13" w:rsidRPr="00A7696C" w:rsidRDefault="00D91A13" w:rsidP="00D91A13">
      <w:r w:rsidRPr="00A7696C">
        <w:rPr>
          <w:b/>
        </w:rPr>
        <w:t>WHEREAS</w:t>
      </w:r>
      <w:r w:rsidRPr="00A7696C">
        <w:t xml:space="preserve">, the economic coattails of the pandemic are long, and despite the end of Federal and state emergency declarations, tremendous need still exists within our community; and </w:t>
      </w:r>
    </w:p>
    <w:p w:rsidR="00D91A13" w:rsidRPr="00A7696C" w:rsidRDefault="00D91A13" w:rsidP="00D91A13">
      <w:r w:rsidRPr="00A7696C">
        <w:rPr>
          <w:b/>
          <w:bCs/>
        </w:rPr>
        <w:lastRenderedPageBreak/>
        <w:t>WHEREAS</w:t>
      </w:r>
      <w:r w:rsidRPr="00A7696C">
        <w:t>, the Bergen County Food Security Task Force was established to support food pantries in Bergen County by increasing the supply of healthy food options, connecting those in need to vital services, and investing in long term infrastructure to build a more resilient pantry network to ensure no one in Bergen County goes hungry; and</w:t>
      </w:r>
    </w:p>
    <w:p w:rsidR="00D91A13" w:rsidRPr="00A7696C" w:rsidRDefault="00D91A13" w:rsidP="00D91A13">
      <w:r w:rsidRPr="00A7696C">
        <w:rPr>
          <w:b/>
          <w:bCs/>
        </w:rPr>
        <w:t>WHEREAS</w:t>
      </w:r>
      <w:r w:rsidRPr="00A7696C">
        <w:t xml:space="preserve">, the Bergen County Food Security Task Force has been incorporated into the Department of Human Services as the new Office of Food Security to reaffirm that the county’s commitment to fighting hunger continues past the pandemic; and </w:t>
      </w:r>
    </w:p>
    <w:p w:rsidR="00D91A13" w:rsidRPr="00A7696C" w:rsidRDefault="00D91A13" w:rsidP="00D91A13">
      <w:r w:rsidRPr="00A7696C">
        <w:rPr>
          <w:b/>
          <w:bCs/>
        </w:rPr>
        <w:t>WHEREAS</w:t>
      </w:r>
      <w:r w:rsidRPr="00A7696C">
        <w:t xml:space="preserve">, the energy, philanthropy, and hands-on efforts of a multitude of volunteers throughout the county make a tremendous impact in combatting hunger in our community, and are vital in meeting the struggles of our neighbors with compassion; and </w:t>
      </w:r>
    </w:p>
    <w:p w:rsidR="00D91A13" w:rsidRPr="00A7696C" w:rsidRDefault="00D91A13" w:rsidP="00D91A13">
      <w:r w:rsidRPr="00A7696C">
        <w:rPr>
          <w:b/>
          <w:bCs/>
        </w:rPr>
        <w:t xml:space="preserve">WHEREAS, </w:t>
      </w:r>
      <w:r w:rsidRPr="00A7696C">
        <w:t xml:space="preserve">the </w:t>
      </w:r>
      <w:r w:rsidRPr="00A7696C">
        <w:rPr>
          <w:bCs/>
        </w:rPr>
        <w:t>Borough of Edgewater</w:t>
      </w:r>
      <w:r w:rsidRPr="00A7696C">
        <w:rPr>
          <w:b/>
          <w:bCs/>
        </w:rPr>
        <w:t xml:space="preserve"> </w:t>
      </w:r>
      <w:r w:rsidRPr="00A7696C">
        <w:t xml:space="preserve">is fortunate to host the </w:t>
      </w:r>
      <w:r w:rsidRPr="00A7696C">
        <w:rPr>
          <w:b/>
          <w:bCs/>
        </w:rPr>
        <w:t>HOLY ROSARY CHURCH FOOD PANTRY</w:t>
      </w:r>
      <w:r w:rsidRPr="00A7696C">
        <w:t xml:space="preserve"> within our municipality; and</w:t>
      </w:r>
    </w:p>
    <w:p w:rsidR="00D91A13" w:rsidRPr="00A7696C" w:rsidRDefault="00D91A13" w:rsidP="00D91A13">
      <w:r w:rsidRPr="00A7696C">
        <w:rPr>
          <w:b/>
          <w:bCs/>
        </w:rPr>
        <w:t>NOW, THEREFORE, BE IT RESOLVED</w:t>
      </w:r>
      <w:r w:rsidRPr="00A7696C">
        <w:t xml:space="preserve"> that the </w:t>
      </w:r>
      <w:r w:rsidRPr="00A7696C">
        <w:rPr>
          <w:bCs/>
        </w:rPr>
        <w:t>Borough of Edgewater Mayor and Council</w:t>
      </w:r>
      <w:r w:rsidRPr="00A7696C">
        <w:rPr>
          <w:b/>
          <w:bCs/>
        </w:rPr>
        <w:t xml:space="preserve"> </w:t>
      </w:r>
      <w:r w:rsidRPr="00A7696C">
        <w:t xml:space="preserve">hereby recognizes the month of September 2023 as “Hunger Action Month” in the </w:t>
      </w:r>
      <w:r w:rsidRPr="00A7696C">
        <w:rPr>
          <w:bCs/>
        </w:rPr>
        <w:t>Borough of Edgewater</w:t>
      </w:r>
      <w:r w:rsidRPr="00A7696C">
        <w:t xml:space="preserve">, and encourages all Bergen County residents to support their local food pantries. </w:t>
      </w:r>
    </w:p>
    <w:p w:rsidR="00457017" w:rsidRDefault="00D91A13">
      <w:r w:rsidRPr="00A7696C">
        <w:rPr>
          <w:b/>
          <w:bCs/>
        </w:rPr>
        <w:t>BE IT FURTHER RESOLVED</w:t>
      </w:r>
      <w:r w:rsidRPr="00A7696C">
        <w:t xml:space="preserve"> that the Borough of Edgewater Mayor and Council is committed to ending hunger in Bergen County and will spread awareness and increase engagement in our</w:t>
      </w:r>
      <w:r>
        <w:t xml:space="preserve"> community to solve this problem.</w:t>
      </w:r>
    </w:p>
    <w:p w:rsidR="0028634D" w:rsidRDefault="0028634D" w:rsidP="0028634D">
      <w:pPr>
        <w:pStyle w:val="NoSpacing"/>
        <w:rPr>
          <w:b/>
        </w:rPr>
      </w:pPr>
      <w:r>
        <w:rPr>
          <w:b/>
        </w:rPr>
        <w:t>The Consent Agenda has been approved.</w:t>
      </w:r>
    </w:p>
    <w:p w:rsidR="006D41BE" w:rsidRDefault="006D41BE" w:rsidP="006D41BE">
      <w:pPr>
        <w:spacing w:after="0"/>
        <w:rPr>
          <w:b/>
        </w:rPr>
      </w:pPr>
    </w:p>
    <w:p w:rsidR="006D41BE" w:rsidRDefault="006D41BE" w:rsidP="006D41BE">
      <w:pPr>
        <w:spacing w:after="0"/>
        <w:rPr>
          <w:b/>
        </w:rPr>
      </w:pPr>
    </w:p>
    <w:p w:rsidR="006D41BE" w:rsidRDefault="006D41BE" w:rsidP="006D41BE">
      <w:pPr>
        <w:spacing w:after="0"/>
        <w:rPr>
          <w:rFonts w:eastAsia="Times New Roman"/>
        </w:rPr>
      </w:pPr>
      <w:r w:rsidRPr="00AE1EF3">
        <w:rPr>
          <w:rFonts w:eastAsia="Times New Roman"/>
          <w:b/>
        </w:rPr>
        <w:t>REQUESTS / MATTERS FOR DISCUSSION</w:t>
      </w:r>
      <w:r w:rsidRPr="00AE1EF3">
        <w:rPr>
          <w:rFonts w:eastAsia="Times New Roman"/>
        </w:rPr>
        <w:t>:</w:t>
      </w:r>
    </w:p>
    <w:p w:rsidR="006D41BE" w:rsidRDefault="006D41BE" w:rsidP="005A3969">
      <w:pPr>
        <w:spacing w:after="0"/>
        <w:rPr>
          <w:b/>
        </w:rPr>
      </w:pPr>
      <w:r>
        <w:rPr>
          <w:rFonts w:eastAsia="Times New Roman"/>
        </w:rPr>
        <w:t>Mayor McPartland spoke on the opening of schools and how he received no complaints on the opening or traffic</w:t>
      </w:r>
      <w:r w:rsidR="00B37D07">
        <w:rPr>
          <w:rFonts w:eastAsia="Times New Roman"/>
        </w:rPr>
        <w:t xml:space="preserve"> flow</w:t>
      </w:r>
      <w:r>
        <w:rPr>
          <w:rFonts w:eastAsia="Times New Roman"/>
        </w:rPr>
        <w:t>. Spoke on Veterans Field</w:t>
      </w:r>
      <w:r w:rsidR="00B37D07">
        <w:rPr>
          <w:rFonts w:eastAsia="Times New Roman"/>
        </w:rPr>
        <w:t xml:space="preserve"> and how wonderful it looks</w:t>
      </w:r>
      <w:r>
        <w:rPr>
          <w:rFonts w:eastAsia="Times New Roman"/>
        </w:rPr>
        <w:t>. Commented on the annual clean up that is done near the area of Outback.</w:t>
      </w:r>
      <w:r w:rsidR="003B7547">
        <w:rPr>
          <w:rFonts w:eastAsia="Times New Roman"/>
        </w:rPr>
        <w:t xml:space="preserve"> A lot of garbage was collected during the cleanup. </w:t>
      </w:r>
      <w:r w:rsidR="005C2474">
        <w:rPr>
          <w:rFonts w:eastAsia="Times New Roman"/>
        </w:rPr>
        <w:t>Stated the senior picnic is tomorrow and it looks li</w:t>
      </w:r>
      <w:r w:rsidR="00B37D07">
        <w:rPr>
          <w:rFonts w:eastAsia="Times New Roman"/>
        </w:rPr>
        <w:t>ke it is going to be a nice day for it.</w:t>
      </w:r>
    </w:p>
    <w:p w:rsidR="0028634D" w:rsidRDefault="0028634D" w:rsidP="0028634D">
      <w:pPr>
        <w:pStyle w:val="Title"/>
        <w:jc w:val="left"/>
        <w:rPr>
          <w:rFonts w:ascii="Arial" w:hAnsi="Arial" w:cs="Arial"/>
          <w:b w:val="0"/>
          <w:bCs w:val="0"/>
        </w:rPr>
      </w:pPr>
    </w:p>
    <w:p w:rsidR="0028634D" w:rsidRPr="00124B63" w:rsidRDefault="0028634D" w:rsidP="0028634D">
      <w:pPr>
        <w:spacing w:after="0"/>
        <w:ind w:left="-720" w:firstLine="450"/>
        <w:jc w:val="center"/>
        <w:rPr>
          <w:b/>
          <w:bCs/>
        </w:rPr>
      </w:pPr>
      <w:r w:rsidRPr="00124B63">
        <w:rPr>
          <w:b/>
          <w:bCs/>
        </w:rPr>
        <w:t>MOTION</w:t>
      </w:r>
    </w:p>
    <w:p w:rsidR="0028634D" w:rsidRPr="00124B63" w:rsidRDefault="0028634D" w:rsidP="0028634D">
      <w:pPr>
        <w:spacing w:after="0"/>
        <w:ind w:left="-720" w:firstLine="450"/>
        <w:jc w:val="center"/>
        <w:rPr>
          <w:b/>
          <w:bCs/>
        </w:rPr>
      </w:pPr>
    </w:p>
    <w:p w:rsidR="0028634D" w:rsidRPr="00FA3C3B" w:rsidRDefault="0028634D" w:rsidP="0028634D">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September 18</w:t>
      </w:r>
      <w:r w:rsidRPr="00FA3C3B">
        <w:rPr>
          <w:b/>
          <w:bCs/>
        </w:rPr>
        <w:t>, 2023</w:t>
      </w:r>
    </w:p>
    <w:p w:rsidR="0028634D" w:rsidRDefault="0028634D" w:rsidP="0028634D">
      <w:pPr>
        <w:spacing w:after="0"/>
        <w:ind w:left="-720" w:firstLine="450"/>
        <w:rPr>
          <w:b/>
          <w:bCs/>
        </w:rPr>
      </w:pPr>
    </w:p>
    <w:p w:rsidR="0028634D" w:rsidRPr="00124B63" w:rsidRDefault="0028634D" w:rsidP="0028634D">
      <w:pPr>
        <w:pStyle w:val="NoSpacing"/>
      </w:pPr>
      <w:r w:rsidRPr="00124B63">
        <w:t>Motion to adjourn.</w:t>
      </w:r>
    </w:p>
    <w:p w:rsidR="0028634D" w:rsidRDefault="0028634D" w:rsidP="0028634D">
      <w:pPr>
        <w:pStyle w:val="NoSpacing"/>
      </w:pPr>
    </w:p>
    <w:p w:rsidR="0028634D" w:rsidRPr="007B77A7" w:rsidRDefault="0028634D" w:rsidP="0028634D">
      <w:pPr>
        <w:spacing w:after="0"/>
        <w:rPr>
          <w:bCs/>
        </w:rPr>
      </w:pPr>
      <w:r>
        <w:rPr>
          <w:b/>
          <w:bCs/>
        </w:rPr>
        <w:t xml:space="preserve">INTRODUCED: </w:t>
      </w:r>
      <w:r w:rsidR="00B21268">
        <w:rPr>
          <w:bCs/>
        </w:rPr>
        <w:t>Councilwoman Lawlor</w:t>
      </w:r>
    </w:p>
    <w:p w:rsidR="0028634D" w:rsidRPr="00786885" w:rsidRDefault="0028634D" w:rsidP="0028634D">
      <w:pPr>
        <w:spacing w:after="0"/>
        <w:rPr>
          <w:b/>
          <w:bCs/>
        </w:rPr>
      </w:pPr>
      <w:r>
        <w:rPr>
          <w:b/>
          <w:bCs/>
        </w:rPr>
        <w:t xml:space="preserve">SECOND: </w:t>
      </w:r>
      <w:r w:rsidR="00B21268">
        <w:rPr>
          <w:bCs/>
        </w:rPr>
        <w:t>Councilman Monte</w:t>
      </w:r>
    </w:p>
    <w:p w:rsidR="0028634D" w:rsidRPr="00124B63" w:rsidRDefault="0028634D" w:rsidP="0028634D">
      <w:pPr>
        <w:pStyle w:val="NoSpacing"/>
      </w:pPr>
    </w:p>
    <w:p w:rsidR="0028634D" w:rsidRPr="00124B63" w:rsidRDefault="0028634D" w:rsidP="0028634D">
      <w:pPr>
        <w:pStyle w:val="NoSpacing"/>
      </w:pPr>
      <w:r w:rsidRPr="00124B63">
        <w:t>On roll call the vote was as follows:</w:t>
      </w:r>
    </w:p>
    <w:p w:rsidR="0028634D" w:rsidRPr="00124B63" w:rsidRDefault="0028634D" w:rsidP="0028634D">
      <w:pPr>
        <w:pStyle w:val="NoSpacing"/>
      </w:pPr>
    </w:p>
    <w:p w:rsidR="0028634D" w:rsidRPr="00124B63" w:rsidRDefault="0028634D" w:rsidP="0028634D">
      <w:pPr>
        <w:pStyle w:val="NoSpacing"/>
      </w:pPr>
      <w:r>
        <w:lastRenderedPageBreak/>
        <w:t>Councilman Gutierrez</w:t>
      </w:r>
      <w:r>
        <w:tab/>
      </w:r>
      <w:r>
        <w:tab/>
        <w:t>Absent</w:t>
      </w:r>
    </w:p>
    <w:p w:rsidR="0028634D" w:rsidRPr="00124B63" w:rsidRDefault="0028634D" w:rsidP="0028634D">
      <w:pPr>
        <w:pStyle w:val="NoSpacing"/>
      </w:pPr>
      <w:r>
        <w:t>Councilwoman Lawlor</w:t>
      </w:r>
      <w:r>
        <w:tab/>
      </w:r>
      <w:r>
        <w:tab/>
        <w:t>Yes</w:t>
      </w:r>
    </w:p>
    <w:p w:rsidR="0028634D" w:rsidRPr="00124B63" w:rsidRDefault="0028634D" w:rsidP="0028634D">
      <w:pPr>
        <w:pStyle w:val="NoSpacing"/>
      </w:pPr>
      <w:r w:rsidRPr="00124B63">
        <w:t>Councilman Monte</w:t>
      </w:r>
      <w:r w:rsidRPr="00124B63">
        <w:tab/>
      </w:r>
      <w:r w:rsidRPr="00124B63">
        <w:tab/>
      </w:r>
      <w:r w:rsidRPr="00124B63">
        <w:tab/>
        <w:t>Yes</w:t>
      </w:r>
    </w:p>
    <w:p w:rsidR="0028634D" w:rsidRPr="00124B63" w:rsidRDefault="0028634D" w:rsidP="0028634D">
      <w:pPr>
        <w:pStyle w:val="NoSpacing"/>
      </w:pPr>
      <w:r>
        <w:t>Councilman Vidal</w:t>
      </w:r>
      <w:r>
        <w:tab/>
      </w:r>
      <w:r>
        <w:tab/>
      </w:r>
      <w:r>
        <w:tab/>
        <w:t>Yes</w:t>
      </w:r>
    </w:p>
    <w:p w:rsidR="0028634D" w:rsidRPr="00124B63" w:rsidRDefault="0028634D" w:rsidP="0028634D">
      <w:pPr>
        <w:pStyle w:val="NoSpacing"/>
        <w:ind w:left="2880" w:hanging="2880"/>
      </w:pPr>
      <w:r>
        <w:t>Councilman Martin</w:t>
      </w:r>
      <w:r>
        <w:tab/>
      </w:r>
      <w:r>
        <w:tab/>
        <w:t>Yes</w:t>
      </w:r>
      <w:r w:rsidRPr="00124B63">
        <w:t xml:space="preserve">   </w:t>
      </w:r>
    </w:p>
    <w:p w:rsidR="0028634D" w:rsidRPr="00124B63" w:rsidRDefault="0028634D" w:rsidP="0028634D">
      <w:pPr>
        <w:pStyle w:val="NoSpacing"/>
      </w:pPr>
      <w:r w:rsidRPr="00124B63">
        <w:t>Councilman Bartolomeo</w:t>
      </w:r>
      <w:r w:rsidRPr="00124B63">
        <w:tab/>
      </w:r>
      <w:r w:rsidRPr="00124B63">
        <w:tab/>
        <w:t>Yes</w:t>
      </w:r>
    </w:p>
    <w:p w:rsidR="0028634D" w:rsidRDefault="0028634D" w:rsidP="0028634D">
      <w:pPr>
        <w:pStyle w:val="Title"/>
        <w:jc w:val="left"/>
        <w:rPr>
          <w:rFonts w:ascii="Arial" w:hAnsi="Arial" w:cs="Arial"/>
          <w:b w:val="0"/>
          <w:bCs w:val="0"/>
        </w:rPr>
      </w:pPr>
    </w:p>
    <w:p w:rsidR="0028634D" w:rsidRDefault="0028634D" w:rsidP="0028634D">
      <w:pPr>
        <w:pStyle w:val="Title"/>
        <w:ind w:left="-270"/>
        <w:jc w:val="left"/>
        <w:rPr>
          <w:rFonts w:ascii="Arial" w:hAnsi="Arial" w:cs="Arial"/>
          <w:b w:val="0"/>
          <w:bCs w:val="0"/>
        </w:rPr>
      </w:pPr>
    </w:p>
    <w:p w:rsidR="0028634D" w:rsidRDefault="0028634D" w:rsidP="0028634D">
      <w:pPr>
        <w:pStyle w:val="Title"/>
        <w:jc w:val="left"/>
        <w:rPr>
          <w:rFonts w:ascii="Arial" w:hAnsi="Arial" w:cs="Arial"/>
          <w:b w:val="0"/>
          <w:bCs w:val="0"/>
        </w:rPr>
      </w:pPr>
    </w:p>
    <w:p w:rsidR="0028634D" w:rsidRDefault="0028634D" w:rsidP="0028634D">
      <w:pPr>
        <w:pStyle w:val="Title"/>
        <w:jc w:val="left"/>
        <w:rPr>
          <w:rFonts w:ascii="Arial" w:hAnsi="Arial" w:cs="Arial"/>
          <w:b w:val="0"/>
          <w:bCs w:val="0"/>
        </w:rPr>
      </w:pPr>
    </w:p>
    <w:p w:rsidR="0028634D" w:rsidRDefault="0028634D" w:rsidP="0028634D">
      <w:pPr>
        <w:pStyle w:val="Title"/>
        <w:ind w:left="-270"/>
        <w:jc w:val="left"/>
        <w:rPr>
          <w:rFonts w:ascii="Arial" w:hAnsi="Arial" w:cs="Arial"/>
          <w:b w:val="0"/>
          <w:bCs w:val="0"/>
        </w:rPr>
      </w:pPr>
    </w:p>
    <w:p w:rsidR="0028634D" w:rsidRPr="007E6643" w:rsidRDefault="0028634D" w:rsidP="0028634D">
      <w:pPr>
        <w:pStyle w:val="NoSpacing"/>
        <w:rPr>
          <w:b/>
        </w:rPr>
      </w:pPr>
      <w:r>
        <w:rPr>
          <w:b/>
        </w:rPr>
        <w:t>Nicolette D’Anna</w:t>
      </w:r>
      <w:r w:rsidRPr="007E6643">
        <w:rPr>
          <w:b/>
        </w:rPr>
        <w:t>, RMC</w:t>
      </w:r>
    </w:p>
    <w:p w:rsidR="0028634D" w:rsidRPr="007E6643" w:rsidRDefault="0028634D" w:rsidP="0028634D">
      <w:pPr>
        <w:pStyle w:val="NoSpacing"/>
        <w:rPr>
          <w:b/>
        </w:rPr>
      </w:pPr>
      <w:r>
        <w:rPr>
          <w:b/>
        </w:rPr>
        <w:t xml:space="preserve">Deputy </w:t>
      </w:r>
      <w:r w:rsidRPr="007E6643">
        <w:rPr>
          <w:b/>
        </w:rPr>
        <w:t xml:space="preserve">Borough Clerk </w:t>
      </w:r>
    </w:p>
    <w:p w:rsidR="0028634D" w:rsidRPr="00FE7CD5" w:rsidRDefault="0028634D" w:rsidP="0028634D">
      <w:pPr>
        <w:spacing w:line="480" w:lineRule="auto"/>
        <w:ind w:firstLine="720"/>
        <w:jc w:val="both"/>
      </w:pPr>
    </w:p>
    <w:p w:rsidR="0028634D" w:rsidRPr="00196D7E" w:rsidRDefault="0028634D" w:rsidP="0028634D">
      <w:pPr>
        <w:rPr>
          <w:b/>
        </w:rPr>
      </w:pPr>
      <w:r>
        <w:rPr>
          <w:b/>
        </w:rPr>
        <w:t>Approved:</w:t>
      </w:r>
      <w:r w:rsidR="00AF4798">
        <w:rPr>
          <w:b/>
        </w:rPr>
        <w:t xml:space="preserve"> October 16, 2023</w:t>
      </w:r>
      <w:bookmarkStart w:id="0" w:name="_GoBack"/>
      <w:bookmarkEnd w:id="0"/>
    </w:p>
    <w:p w:rsidR="0017137E" w:rsidRDefault="0017137E"/>
    <w:sectPr w:rsidR="001713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776" w:rsidRDefault="005B4BFD">
      <w:pPr>
        <w:spacing w:after="0"/>
      </w:pPr>
      <w:r>
        <w:separator/>
      </w:r>
    </w:p>
  </w:endnote>
  <w:endnote w:type="continuationSeparator" w:id="0">
    <w:p w:rsidR="00404776" w:rsidRDefault="005B4B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28634D" w:rsidRDefault="0028634D">
        <w:pPr>
          <w:pStyle w:val="Footer"/>
          <w:jc w:val="center"/>
        </w:pPr>
        <w:r>
          <w:fldChar w:fldCharType="begin"/>
        </w:r>
        <w:r>
          <w:instrText xml:space="preserve"> PAGE   \* MERGEFORMAT </w:instrText>
        </w:r>
        <w:r>
          <w:fldChar w:fldCharType="separate"/>
        </w:r>
        <w:r w:rsidR="00AF4798">
          <w:rPr>
            <w:noProof/>
          </w:rPr>
          <w:t>24</w:t>
        </w:r>
        <w:r>
          <w:rPr>
            <w:noProof/>
          </w:rPr>
          <w:fldChar w:fldCharType="end"/>
        </w:r>
      </w:p>
    </w:sdtContent>
  </w:sdt>
  <w:p w:rsidR="0028634D" w:rsidRDefault="002863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776" w:rsidRDefault="005B4BFD">
      <w:pPr>
        <w:spacing w:after="0"/>
      </w:pPr>
      <w:r>
        <w:separator/>
      </w:r>
    </w:p>
  </w:footnote>
  <w:footnote w:type="continuationSeparator" w:id="0">
    <w:p w:rsidR="00404776" w:rsidRDefault="005B4BF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190"/>
    <w:multiLevelType w:val="hybridMultilevel"/>
    <w:tmpl w:val="D388B4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04090019">
      <w:start w:val="1"/>
      <w:numFmt w:val="lowerLetter"/>
      <w:lvlText w:val="%4."/>
      <w:lvlJc w:val="left"/>
      <w:pPr>
        <w:ind w:left="1440" w:hanging="360"/>
      </w:pPr>
    </w:lvl>
    <w:lvl w:ilvl="4" w:tplc="FFFFFFFF">
      <w:start w:val="1"/>
      <w:numFmt w:val="lowerLetter"/>
      <w:lvlText w:val="%5."/>
      <w:lvlJc w:val="left"/>
      <w:pPr>
        <w:ind w:left="3600" w:hanging="360"/>
      </w:pPr>
    </w:lvl>
    <w:lvl w:ilvl="5" w:tplc="AC061204">
      <w:start w:val="1"/>
      <w:numFmt w:val="decimal"/>
      <w:lvlText w:val="(%6.)"/>
      <w:lvlJc w:val="left"/>
      <w:pPr>
        <w:ind w:left="4500" w:hanging="360"/>
      </w:pPr>
      <w:rPr>
        <w:rFonts w:eastAsia="Cambria" w:hint="default"/>
      </w:rPr>
    </w:lvl>
    <w:lvl w:ilvl="6" w:tplc="9D7069F0">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037E8"/>
    <w:multiLevelType w:val="hybridMultilevel"/>
    <w:tmpl w:val="C5C847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E3FB6"/>
    <w:multiLevelType w:val="hybridMultilevel"/>
    <w:tmpl w:val="4EF8FB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FFFFFFFF">
      <w:start w:val="1"/>
      <w:numFmt w:val="lowerLetter"/>
      <w:lvlText w:val="%4."/>
      <w:lvlJc w:val="left"/>
      <w:pPr>
        <w:ind w:left="1440" w:hanging="360"/>
      </w:pPr>
    </w:lvl>
    <w:lvl w:ilvl="4" w:tplc="9D7069F0">
      <w:start w:val="1"/>
      <w:numFmt w:val="decimal"/>
      <w:lvlText w:val="(%5)"/>
      <w:lvlJc w:val="left"/>
      <w:pPr>
        <w:ind w:left="3600" w:hanging="360"/>
      </w:pPr>
      <w:rPr>
        <w:rFonts w:hint="default"/>
      </w:rPr>
    </w:lvl>
    <w:lvl w:ilvl="5" w:tplc="FFFFFFFF">
      <w:start w:val="1"/>
      <w:numFmt w:val="decimal"/>
      <w:lvlText w:val="(%6.)"/>
      <w:lvlJc w:val="left"/>
      <w:pPr>
        <w:ind w:left="4500" w:hanging="360"/>
      </w:pPr>
      <w:rPr>
        <w:rFonts w:eastAsia="Cambria" w:hint="default"/>
      </w:r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E9772B"/>
    <w:multiLevelType w:val="hybridMultilevel"/>
    <w:tmpl w:val="1090C8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4B14269"/>
    <w:multiLevelType w:val="hybridMultilevel"/>
    <w:tmpl w:val="6F848400"/>
    <w:lvl w:ilvl="0" w:tplc="FCFAC038">
      <w:start w:val="1"/>
      <w:numFmt w:val="upperLetter"/>
      <w:lvlText w:val="%1."/>
      <w:lvlJc w:val="left"/>
      <w:pPr>
        <w:ind w:left="720" w:hanging="360"/>
      </w:pPr>
      <w:rPr>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41FE3"/>
    <w:multiLevelType w:val="hybridMultilevel"/>
    <w:tmpl w:val="2272F8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4B45EE"/>
    <w:multiLevelType w:val="hybridMultilevel"/>
    <w:tmpl w:val="7C485AC0"/>
    <w:lvl w:ilvl="0" w:tplc="01B49904">
      <w:start w:val="1"/>
      <w:numFmt w:val="upperLetter"/>
      <w:lvlText w:val="%1."/>
      <w:lvlJc w:val="left"/>
      <w:pPr>
        <w:tabs>
          <w:tab w:val="num" w:pos="720"/>
        </w:tabs>
        <w:ind w:left="720" w:hanging="360"/>
      </w:pPr>
      <w:rPr>
        <w:b/>
      </w:rPr>
    </w:lvl>
    <w:lvl w:ilvl="1" w:tplc="F18C3230">
      <w:start w:val="1"/>
      <w:numFmt w:val="decimal"/>
      <w:lvlText w:val="%2."/>
      <w:lvlJc w:val="left"/>
      <w:pPr>
        <w:tabs>
          <w:tab w:val="num" w:pos="1530"/>
        </w:tabs>
        <w:ind w:left="1530" w:hanging="360"/>
      </w:pPr>
      <w:rPr>
        <w:rFonts w:ascii="Arial" w:eastAsia="Calibri" w:hAnsi="Arial" w:cs="Arial"/>
        <w:b/>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0"/>
  </w:num>
  <w:num w:numId="5">
    <w:abstractNumId w:val="2"/>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B4"/>
    <w:rsid w:val="00010241"/>
    <w:rsid w:val="00017B74"/>
    <w:rsid w:val="000354B2"/>
    <w:rsid w:val="000479A1"/>
    <w:rsid w:val="0005367C"/>
    <w:rsid w:val="00063D36"/>
    <w:rsid w:val="000F7502"/>
    <w:rsid w:val="00117726"/>
    <w:rsid w:val="00151139"/>
    <w:rsid w:val="0017137E"/>
    <w:rsid w:val="00173AE8"/>
    <w:rsid w:val="002451FA"/>
    <w:rsid w:val="0028634D"/>
    <w:rsid w:val="002A2092"/>
    <w:rsid w:val="002B3B2C"/>
    <w:rsid w:val="002E2C0B"/>
    <w:rsid w:val="00360DB8"/>
    <w:rsid w:val="00370E1A"/>
    <w:rsid w:val="003B7547"/>
    <w:rsid w:val="003C2944"/>
    <w:rsid w:val="003F0319"/>
    <w:rsid w:val="00401BA9"/>
    <w:rsid w:val="00404776"/>
    <w:rsid w:val="004167F9"/>
    <w:rsid w:val="00430039"/>
    <w:rsid w:val="00457017"/>
    <w:rsid w:val="00465D60"/>
    <w:rsid w:val="00474B03"/>
    <w:rsid w:val="004806BC"/>
    <w:rsid w:val="0049336A"/>
    <w:rsid w:val="004B68F5"/>
    <w:rsid w:val="00511F01"/>
    <w:rsid w:val="005275B0"/>
    <w:rsid w:val="005A3969"/>
    <w:rsid w:val="005B4BFD"/>
    <w:rsid w:val="005C2474"/>
    <w:rsid w:val="005C54B4"/>
    <w:rsid w:val="0062550F"/>
    <w:rsid w:val="00636E95"/>
    <w:rsid w:val="00642111"/>
    <w:rsid w:val="00644A91"/>
    <w:rsid w:val="00665A64"/>
    <w:rsid w:val="006D41BE"/>
    <w:rsid w:val="00743444"/>
    <w:rsid w:val="007D069E"/>
    <w:rsid w:val="007D24DE"/>
    <w:rsid w:val="007F121F"/>
    <w:rsid w:val="007F1AE1"/>
    <w:rsid w:val="00816918"/>
    <w:rsid w:val="008316CE"/>
    <w:rsid w:val="00847DCA"/>
    <w:rsid w:val="008641C6"/>
    <w:rsid w:val="0090587C"/>
    <w:rsid w:val="00984811"/>
    <w:rsid w:val="00987BD1"/>
    <w:rsid w:val="00A14871"/>
    <w:rsid w:val="00AA2A62"/>
    <w:rsid w:val="00AF2AB5"/>
    <w:rsid w:val="00AF4798"/>
    <w:rsid w:val="00B125F2"/>
    <w:rsid w:val="00B21268"/>
    <w:rsid w:val="00B37D07"/>
    <w:rsid w:val="00B44D28"/>
    <w:rsid w:val="00C26C74"/>
    <w:rsid w:val="00C26D80"/>
    <w:rsid w:val="00C3234B"/>
    <w:rsid w:val="00C556F5"/>
    <w:rsid w:val="00CC3F1F"/>
    <w:rsid w:val="00D505B7"/>
    <w:rsid w:val="00D752F1"/>
    <w:rsid w:val="00D91A13"/>
    <w:rsid w:val="00E0532C"/>
    <w:rsid w:val="00E902CB"/>
    <w:rsid w:val="00EF766B"/>
    <w:rsid w:val="00F05A86"/>
    <w:rsid w:val="00F13BFF"/>
    <w:rsid w:val="00F40170"/>
    <w:rsid w:val="00F4494C"/>
    <w:rsid w:val="00FB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7954"/>
  <w15:chartTrackingRefBased/>
  <w15:docId w15:val="{3BFAE254-8EBE-4CA1-83DE-2F7FFEED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4B4"/>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B125F2"/>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4B4"/>
    <w:pPr>
      <w:spacing w:after="0" w:line="240" w:lineRule="auto"/>
    </w:pPr>
    <w:rPr>
      <w:rFonts w:ascii="Arial" w:eastAsia="Calibri" w:hAnsi="Arial" w:cs="Arial"/>
      <w:sz w:val="24"/>
      <w:szCs w:val="24"/>
    </w:rPr>
  </w:style>
  <w:style w:type="paragraph" w:styleId="ListParagraph">
    <w:name w:val="List Paragraph"/>
    <w:basedOn w:val="Normal"/>
    <w:uiPriority w:val="34"/>
    <w:qFormat/>
    <w:rsid w:val="005C54B4"/>
    <w:pPr>
      <w:ind w:left="720"/>
      <w:contextualSpacing/>
    </w:pPr>
  </w:style>
  <w:style w:type="paragraph" w:styleId="Footer">
    <w:name w:val="footer"/>
    <w:basedOn w:val="Normal"/>
    <w:link w:val="FooterChar"/>
    <w:uiPriority w:val="99"/>
    <w:unhideWhenUsed/>
    <w:rsid w:val="00430039"/>
    <w:pPr>
      <w:tabs>
        <w:tab w:val="center" w:pos="4680"/>
        <w:tab w:val="right" w:pos="9360"/>
      </w:tabs>
      <w:spacing w:after="0"/>
    </w:pPr>
    <w:rPr>
      <w:rFonts w:eastAsiaTheme="minorHAnsi"/>
    </w:rPr>
  </w:style>
  <w:style w:type="character" w:customStyle="1" w:styleId="FooterChar">
    <w:name w:val="Footer Char"/>
    <w:basedOn w:val="DefaultParagraphFont"/>
    <w:link w:val="Footer"/>
    <w:uiPriority w:val="99"/>
    <w:rsid w:val="00430039"/>
    <w:rPr>
      <w:rFonts w:ascii="Arial" w:hAnsi="Arial" w:cs="Arial"/>
      <w:sz w:val="24"/>
      <w:szCs w:val="24"/>
    </w:rPr>
  </w:style>
  <w:style w:type="character" w:customStyle="1" w:styleId="Heading1Char">
    <w:name w:val="Heading 1 Char"/>
    <w:basedOn w:val="DefaultParagraphFont"/>
    <w:link w:val="Heading1"/>
    <w:rsid w:val="00B125F2"/>
    <w:rPr>
      <w:rFonts w:ascii="Times New Roman" w:eastAsia="Times New Roman" w:hAnsi="Times New Roman" w:cs="Times New Roman"/>
      <w:b/>
      <w:sz w:val="20"/>
      <w:szCs w:val="20"/>
    </w:rPr>
  </w:style>
  <w:style w:type="paragraph" w:styleId="Title">
    <w:name w:val="Title"/>
    <w:basedOn w:val="Normal"/>
    <w:link w:val="TitleChar"/>
    <w:qFormat/>
    <w:rsid w:val="0028634D"/>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28634D"/>
    <w:rPr>
      <w:rFonts w:ascii="Times New Roman" w:eastAsia="Times New Roman" w:hAnsi="Times New Roman" w:cs="Times New Roman"/>
      <w:b/>
      <w:bCs/>
      <w:sz w:val="24"/>
      <w:szCs w:val="24"/>
      <w:u w:val="single"/>
    </w:rPr>
  </w:style>
  <w:style w:type="paragraph" w:customStyle="1" w:styleId="p2">
    <w:name w:val="p2"/>
    <w:basedOn w:val="Normal"/>
    <w:rsid w:val="0028634D"/>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28634D"/>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28634D"/>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6762</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26</cp:revision>
  <dcterms:created xsi:type="dcterms:W3CDTF">2023-10-12T14:40:00Z</dcterms:created>
  <dcterms:modified xsi:type="dcterms:W3CDTF">2023-12-28T17:56:00Z</dcterms:modified>
</cp:coreProperties>
</file>