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EB" w:rsidRPr="00E32AA0" w:rsidRDefault="00696BEB" w:rsidP="00696BEB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696BEB" w:rsidRPr="00E32AA0" w:rsidRDefault="00696BEB" w:rsidP="00696BEB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WORK</w:t>
      </w:r>
      <w:r w:rsidRPr="00E32AA0">
        <w:rPr>
          <w:rFonts w:eastAsia="Times New Roman"/>
          <w:b/>
        </w:rPr>
        <w:t xml:space="preserve"> SESSION</w:t>
      </w:r>
    </w:p>
    <w:p w:rsidR="00696BEB" w:rsidRPr="00E32AA0" w:rsidRDefault="00696BEB" w:rsidP="00696BEB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696BEB" w:rsidRDefault="008A183B" w:rsidP="00696BEB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696BEB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696BEB" w:rsidRPr="007B1B15" w:rsidRDefault="00696BEB" w:rsidP="00696BEB">
      <w:r>
        <w:t>.</w:t>
      </w:r>
    </w:p>
    <w:p w:rsidR="00696BEB" w:rsidRPr="00E32AA0" w:rsidRDefault="00696BEB" w:rsidP="00696BEB">
      <w:pPr>
        <w:spacing w:after="0"/>
        <w:jc w:val="center"/>
        <w:rPr>
          <w:rFonts w:eastAsia="Times New Roman"/>
          <w:b/>
        </w:rPr>
      </w:pPr>
    </w:p>
    <w:p w:rsidR="00696BEB" w:rsidRPr="00E32AA0" w:rsidRDefault="00696BEB" w:rsidP="00696BEB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2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23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696BEB" w:rsidRPr="00E32AA0" w:rsidRDefault="00696BEB" w:rsidP="00696BEB">
      <w:pPr>
        <w:spacing w:after="0"/>
        <w:rPr>
          <w:rFonts w:eastAsia="Times New Roman"/>
          <w:b/>
        </w:rPr>
      </w:pPr>
    </w:p>
    <w:p w:rsidR="00696BEB" w:rsidRPr="00E32AA0" w:rsidRDefault="00696BEB" w:rsidP="00696BEB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696BEB" w:rsidRPr="00E32AA0" w:rsidRDefault="00696BEB" w:rsidP="00696BEB">
      <w:pPr>
        <w:spacing w:after="0"/>
        <w:ind w:left="360"/>
        <w:rPr>
          <w:rFonts w:eastAsia="Times New Roman"/>
        </w:rPr>
      </w:pPr>
    </w:p>
    <w:p w:rsidR="00696BEB" w:rsidRPr="00E32AA0" w:rsidRDefault="00696BEB" w:rsidP="00696BEB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696BEB" w:rsidRPr="00E32AA0" w:rsidRDefault="00696BEB" w:rsidP="00696BEB">
      <w:pPr>
        <w:spacing w:after="0"/>
        <w:ind w:left="360"/>
        <w:rPr>
          <w:rFonts w:eastAsia="Times New Roman"/>
          <w:b/>
        </w:rPr>
      </w:pPr>
    </w:p>
    <w:p w:rsidR="00696BEB" w:rsidRDefault="00696BEB" w:rsidP="00696BE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:rsidR="00696BEB" w:rsidRPr="0028468F" w:rsidRDefault="00696BEB" w:rsidP="00696BEB">
      <w:pPr>
        <w:spacing w:after="0"/>
        <w:ind w:right="-360"/>
        <w:rPr>
          <w:rFonts w:eastAsia="Times New Roman"/>
          <w:b/>
        </w:rPr>
      </w:pPr>
    </w:p>
    <w:p w:rsidR="00696BEB" w:rsidRPr="00D21110" w:rsidRDefault="00696BEB" w:rsidP="00696BEB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:rsidR="00696BEB" w:rsidRPr="00D21110" w:rsidRDefault="00696BEB" w:rsidP="00696BEB">
      <w:pPr>
        <w:spacing w:after="0"/>
        <w:ind w:right="-360"/>
        <w:rPr>
          <w:b/>
          <w:bCs/>
        </w:rPr>
      </w:pPr>
    </w:p>
    <w:p w:rsidR="001D160B" w:rsidRPr="001D160B" w:rsidRDefault="00696BEB" w:rsidP="001D160B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D21110">
        <w:rPr>
          <w:b/>
          <w:bCs/>
        </w:rPr>
        <w:t>APPROVAL OF MINUTES</w:t>
      </w:r>
      <w:r>
        <w:rPr>
          <w:b/>
          <w:bCs/>
        </w:rPr>
        <w:t>; for approval</w:t>
      </w:r>
      <w:r w:rsidR="00392553">
        <w:rPr>
          <w:b/>
          <w:bCs/>
        </w:rPr>
        <w:t xml:space="preserve"> at the next meeting of October 16</w:t>
      </w:r>
      <w:r>
        <w:rPr>
          <w:b/>
          <w:bCs/>
        </w:rPr>
        <w:t>, 2023</w:t>
      </w:r>
    </w:p>
    <w:p w:rsidR="00696BEB" w:rsidRPr="004706BA" w:rsidRDefault="00696BEB" w:rsidP="00696BEB">
      <w:pPr>
        <w:pStyle w:val="ListParagraph"/>
        <w:rPr>
          <w:b/>
          <w:bCs/>
        </w:rPr>
      </w:pPr>
    </w:p>
    <w:p w:rsidR="00696BEB" w:rsidRDefault="000B1122" w:rsidP="00696BEB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August 21</w:t>
      </w:r>
      <w:r w:rsidR="00696BEB">
        <w:rPr>
          <w:b/>
          <w:bCs/>
        </w:rPr>
        <w:t>, 2023</w:t>
      </w:r>
    </w:p>
    <w:p w:rsidR="001D160B" w:rsidRPr="001D160B" w:rsidRDefault="000B1122" w:rsidP="001D160B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September 18</w:t>
      </w:r>
      <w:r w:rsidR="00696BEB">
        <w:rPr>
          <w:b/>
          <w:bCs/>
        </w:rPr>
        <w:t xml:space="preserve">, 2023 </w:t>
      </w:r>
      <w:r w:rsidR="001D160B" w:rsidRPr="001D160B">
        <w:rPr>
          <w:b/>
          <w:bCs/>
        </w:rPr>
        <w:t xml:space="preserve"> </w:t>
      </w:r>
    </w:p>
    <w:p w:rsidR="00696BEB" w:rsidRDefault="00696BEB" w:rsidP="00696BEB">
      <w:pPr>
        <w:spacing w:after="0"/>
        <w:ind w:right="-360"/>
        <w:rPr>
          <w:b/>
        </w:rPr>
      </w:pPr>
    </w:p>
    <w:p w:rsidR="001D160B" w:rsidRDefault="00696BEB" w:rsidP="00696BEB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t xml:space="preserve"> </w:t>
      </w:r>
      <w:bookmarkStart w:id="0" w:name="_Hlk65505665"/>
      <w:r w:rsidR="001D160B">
        <w:rPr>
          <w:rFonts w:eastAsia="Calibri"/>
          <w:b/>
        </w:rPr>
        <w:t>ORDINANCES:</w:t>
      </w:r>
    </w:p>
    <w:p w:rsidR="001D160B" w:rsidRDefault="001D160B" w:rsidP="001D160B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>FOR ADOPTION at the next meeting of October 16, 2023</w:t>
      </w:r>
    </w:p>
    <w:p w:rsidR="006B7188" w:rsidRDefault="006B7188" w:rsidP="006B7188">
      <w:pPr>
        <w:pStyle w:val="NoSpacing"/>
        <w:ind w:left="720"/>
        <w:rPr>
          <w:rFonts w:eastAsia="Times New Roman"/>
          <w:b/>
        </w:rPr>
      </w:pPr>
      <w:r>
        <w:rPr>
          <w:rFonts w:eastAsia="Times New Roman"/>
          <w:b/>
        </w:rPr>
        <w:t xml:space="preserve">        1. ORDINANCE NO. 2023-012</w:t>
      </w:r>
    </w:p>
    <w:p w:rsidR="006B7188" w:rsidRDefault="006B7188" w:rsidP="006B7188">
      <w:pPr>
        <w:pStyle w:val="NoSpacing"/>
        <w:ind w:left="1440"/>
        <w:jc w:val="both"/>
        <w:rPr>
          <w:b/>
        </w:rPr>
      </w:pPr>
      <w:r w:rsidRPr="005D75F8">
        <w:rPr>
          <w:b/>
        </w:rPr>
        <w:t>AN ORDINANCE REPEALING IN ITS ENTIRETY ORDINANCE NO. 2021-001 OF THE CODE OF THE BOROUGH OF EDGEWATER AND REPLACING CHAPTER 374 OF THE CODE OF THE BOROUGH OF EDGEWATER ENTITLED “STORMWATER MANAGEMENT”</w:t>
      </w:r>
    </w:p>
    <w:p w:rsidR="006B7188" w:rsidRDefault="006B7188" w:rsidP="006B7188">
      <w:pPr>
        <w:pStyle w:val="NoSpacing"/>
        <w:ind w:left="1440"/>
        <w:jc w:val="both"/>
        <w:rPr>
          <w:b/>
        </w:rPr>
      </w:pPr>
    </w:p>
    <w:p w:rsidR="006B7188" w:rsidRDefault="006B7188" w:rsidP="006B7188">
      <w:pPr>
        <w:pStyle w:val="NoSpacing"/>
        <w:jc w:val="both"/>
        <w:rPr>
          <w:rFonts w:eastAsia="Times New Roman"/>
          <w:b/>
        </w:rPr>
      </w:pPr>
      <w:r>
        <w:rPr>
          <w:b/>
        </w:rPr>
        <w:tab/>
        <w:t xml:space="preserve">        2.</w:t>
      </w:r>
      <w:r w:rsidRPr="0086348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ORDINANCE NO. 2023-013</w:t>
      </w:r>
    </w:p>
    <w:p w:rsidR="006B7188" w:rsidRPr="005D75F8" w:rsidRDefault="006B7188" w:rsidP="006B7188">
      <w:pPr>
        <w:pStyle w:val="NoSpacing"/>
        <w:ind w:left="1440"/>
        <w:rPr>
          <w:b/>
        </w:rPr>
      </w:pPr>
      <w:r w:rsidRPr="00863484">
        <w:rPr>
          <w:b/>
        </w:rPr>
        <w:t xml:space="preserve">AN ORDINANCE AMENDING CHAPTER 81 OF THE CODE OF THE BOROUGH OF EDGEWATER ENTITLED “POLICE DEPARTMENT” </w:t>
      </w:r>
    </w:p>
    <w:p w:rsidR="001D160B" w:rsidRDefault="001D160B" w:rsidP="001D160B">
      <w:pPr>
        <w:pStyle w:val="ListParagraph"/>
        <w:rPr>
          <w:rFonts w:eastAsia="Calibri"/>
          <w:b/>
        </w:rPr>
      </w:pPr>
    </w:p>
    <w:p w:rsidR="00696BEB" w:rsidRDefault="00696BEB" w:rsidP="00696BEB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t xml:space="preserve">RESOLUTIONS Consent Agenda: </w:t>
      </w:r>
    </w:p>
    <w:p w:rsidR="00696BEB" w:rsidRDefault="00696BEB" w:rsidP="00696BEB">
      <w:pPr>
        <w:pStyle w:val="ListParagraph"/>
        <w:ind w:firstLine="360"/>
        <w:rPr>
          <w:rFonts w:eastAsia="Calibri"/>
          <w:b/>
        </w:rPr>
      </w:pPr>
      <w:r>
        <w:rPr>
          <w:rFonts w:eastAsia="Calibri"/>
          <w:b/>
        </w:rPr>
        <w:t>for adoption</w:t>
      </w:r>
      <w:r w:rsidR="00EA44D2">
        <w:rPr>
          <w:rFonts w:eastAsia="Calibri"/>
          <w:b/>
        </w:rPr>
        <w:t xml:space="preserve"> at the next meeting of October 16</w:t>
      </w:r>
      <w:r w:rsidRPr="001856EC">
        <w:rPr>
          <w:rFonts w:eastAsia="Calibri"/>
          <w:b/>
        </w:rPr>
        <w:t>, 2023</w:t>
      </w:r>
    </w:p>
    <w:p w:rsidR="00696BEB" w:rsidRPr="001856EC" w:rsidRDefault="00696BEB" w:rsidP="00696BEB">
      <w:pPr>
        <w:pStyle w:val="ListParagraph"/>
        <w:ind w:firstLine="360"/>
        <w:rPr>
          <w:rFonts w:eastAsia="Calibri"/>
          <w:b/>
        </w:rPr>
      </w:pPr>
    </w:p>
    <w:p w:rsidR="00696BEB" w:rsidRDefault="00696BEB" w:rsidP="00696BE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</w:t>
      </w:r>
      <w:r w:rsidR="00BD404B">
        <w:rPr>
          <w:rFonts w:eastAsia="Calibri"/>
          <w:b/>
        </w:rPr>
        <w:t>244</w:t>
      </w:r>
      <w:r>
        <w:rPr>
          <w:rFonts w:eastAsia="Calibri"/>
          <w:b/>
        </w:rPr>
        <w:t xml:space="preserve"> </w:t>
      </w:r>
      <w:r w:rsidR="00BD404B">
        <w:rPr>
          <w:rFonts w:eastAsia="Calibri"/>
          <w:b/>
        </w:rPr>
        <w:t>Salary &amp; Wages</w:t>
      </w:r>
    </w:p>
    <w:p w:rsidR="00696BEB" w:rsidRDefault="00BD404B" w:rsidP="00696BE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2023-245</w:t>
      </w:r>
      <w:r w:rsidR="00696BEB">
        <w:rPr>
          <w:rFonts w:eastAsia="Calibri"/>
          <w:b/>
        </w:rPr>
        <w:t xml:space="preserve"> </w:t>
      </w:r>
      <w:r>
        <w:rPr>
          <w:rFonts w:eastAsia="Calibri"/>
          <w:b/>
        </w:rPr>
        <w:t>Salary &amp; Wages</w:t>
      </w:r>
    </w:p>
    <w:p w:rsidR="00BD404B" w:rsidRDefault="00BD404B" w:rsidP="00696BE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2023-246 Services &amp; Supplies</w:t>
      </w:r>
    </w:p>
    <w:p w:rsidR="00BD404B" w:rsidRDefault="00BD404B" w:rsidP="00696BE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2023-247 Raffle License</w:t>
      </w:r>
      <w:r w:rsidR="00511EDE">
        <w:rPr>
          <w:rFonts w:eastAsia="Calibri"/>
          <w:b/>
        </w:rPr>
        <w:t xml:space="preserve"> Holy Rosary Church</w:t>
      </w:r>
    </w:p>
    <w:p w:rsidR="004A3BC6" w:rsidRDefault="004A3BC6" w:rsidP="00696BE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2023-248 Bergen County Community Block Grant for EHA</w:t>
      </w:r>
    </w:p>
    <w:p w:rsidR="004A3BC6" w:rsidRPr="003947D4" w:rsidRDefault="004A3BC6" w:rsidP="00696BE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2023-249</w:t>
      </w:r>
      <w:r w:rsidR="006B1564">
        <w:rPr>
          <w:rFonts w:eastAsia="Calibri"/>
          <w:b/>
        </w:rPr>
        <w:t xml:space="preserve"> Solicit for RFQ</w:t>
      </w:r>
    </w:p>
    <w:bookmarkEnd w:id="0"/>
    <w:p w:rsidR="00696BEB" w:rsidRPr="00C92916" w:rsidRDefault="00696BEB" w:rsidP="00696BEB">
      <w:pPr>
        <w:pStyle w:val="ListParagraph"/>
        <w:ind w:left="1440"/>
        <w:rPr>
          <w:rFonts w:eastAsia="Calibri"/>
          <w:b/>
        </w:rPr>
      </w:pPr>
    </w:p>
    <w:p w:rsidR="00696BEB" w:rsidRDefault="00696BEB" w:rsidP="00696BEB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REQUESTS / </w:t>
      </w:r>
      <w:r w:rsidRPr="003947D4">
        <w:rPr>
          <w:rFonts w:eastAsia="Times New Roman"/>
          <w:b/>
        </w:rPr>
        <w:t>MATTERS FOR</w:t>
      </w:r>
      <w:r>
        <w:rPr>
          <w:rFonts w:eastAsia="Times New Roman"/>
          <w:b/>
        </w:rPr>
        <w:t xml:space="preserve"> OPEN</w:t>
      </w:r>
      <w:r w:rsidRPr="003947D4">
        <w:rPr>
          <w:rFonts w:eastAsia="Times New Roman"/>
          <w:b/>
        </w:rPr>
        <w:t xml:space="preserve"> DISCUSSION</w:t>
      </w:r>
      <w:r w:rsidRPr="003947D4">
        <w:rPr>
          <w:rFonts w:eastAsia="Times New Roman"/>
        </w:rPr>
        <w:t>:</w:t>
      </w:r>
    </w:p>
    <w:p w:rsidR="00696BEB" w:rsidRDefault="00696BEB" w:rsidP="00696BEB">
      <w:pPr>
        <w:pStyle w:val="ListParagraph"/>
        <w:spacing w:after="0"/>
        <w:rPr>
          <w:rFonts w:eastAsia="Times New Roman"/>
        </w:rPr>
      </w:pPr>
    </w:p>
    <w:p w:rsidR="00696BEB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Special Improvement District </w:t>
      </w:r>
    </w:p>
    <w:p w:rsidR="008A183B" w:rsidRPr="00273D3A" w:rsidRDefault="008A183B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EPA Extends Quanta Public Comment Period 30 Days</w:t>
      </w:r>
      <w:bookmarkStart w:id="1" w:name="_GoBack"/>
      <w:bookmarkEnd w:id="1"/>
    </w:p>
    <w:p w:rsidR="00696BEB" w:rsidRDefault="00696BEB" w:rsidP="00696BEB">
      <w:pPr>
        <w:spacing w:after="0"/>
        <w:rPr>
          <w:rFonts w:eastAsia="Times New Roman"/>
        </w:rPr>
      </w:pPr>
    </w:p>
    <w:p w:rsidR="00696BEB" w:rsidRDefault="00696BEB" w:rsidP="00696BE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916E5">
        <w:rPr>
          <w:rFonts w:eastAsia="Times New Roman"/>
          <w:b/>
        </w:rPr>
        <w:t>CLOSED SESSION</w:t>
      </w:r>
      <w:r>
        <w:rPr>
          <w:rFonts w:eastAsia="Times New Roman"/>
          <w:b/>
        </w:rPr>
        <w:t>:</w:t>
      </w:r>
    </w:p>
    <w:p w:rsidR="00696BEB" w:rsidRDefault="00696BEB" w:rsidP="00696BEB">
      <w:pPr>
        <w:pStyle w:val="ListParagraph"/>
        <w:spacing w:after="0"/>
        <w:rPr>
          <w:rFonts w:eastAsia="Times New Roman"/>
          <w:b/>
        </w:rPr>
      </w:pPr>
    </w:p>
    <w:p w:rsidR="00696BEB" w:rsidRPr="00C07CFC" w:rsidRDefault="00CC5BC8" w:rsidP="00C07CFC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Personnel</w:t>
      </w:r>
    </w:p>
    <w:p w:rsidR="00696BEB" w:rsidRDefault="00696BEB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 &amp; E Personnel</w:t>
      </w:r>
    </w:p>
    <w:p w:rsidR="00CC5BC8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DPW Personnel</w:t>
      </w:r>
    </w:p>
    <w:p w:rsidR="00CC5BC8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Recreation Personnel</w:t>
      </w:r>
    </w:p>
    <w:p w:rsidR="00CC5BC8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PBA Grievance</w:t>
      </w:r>
    </w:p>
    <w:p w:rsidR="00CC5BC8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Aventine Litigation</w:t>
      </w:r>
    </w:p>
    <w:p w:rsidR="00CC5BC8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Hess Litigation</w:t>
      </w:r>
    </w:p>
    <w:p w:rsidR="00CC5BC8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New York Waterway Bid</w:t>
      </w:r>
    </w:p>
    <w:p w:rsidR="00CC5BC8" w:rsidRDefault="001E1DA4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Block 2 Lots 4&amp;5</w:t>
      </w:r>
      <w:r w:rsidR="00CC5BC8">
        <w:rPr>
          <w:rFonts w:eastAsia="Times New Roman"/>
          <w:b/>
        </w:rPr>
        <w:t xml:space="preserve"> Negotiation</w:t>
      </w:r>
    </w:p>
    <w:p w:rsidR="00CC5BC8" w:rsidRPr="00AA60DF" w:rsidRDefault="00CC5BC8" w:rsidP="00696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Block 77 Lot 2 Negotiation</w:t>
      </w:r>
    </w:p>
    <w:p w:rsidR="00696BEB" w:rsidRPr="0008737B" w:rsidRDefault="00696BEB" w:rsidP="00696BEB">
      <w:pPr>
        <w:spacing w:after="0"/>
        <w:rPr>
          <w:rFonts w:eastAsia="Times New Roman"/>
        </w:rPr>
      </w:pPr>
    </w:p>
    <w:p w:rsidR="00696BEB" w:rsidRPr="0096658A" w:rsidRDefault="00696BEB" w:rsidP="00696BEB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:rsidR="005679AC" w:rsidRDefault="005679AC"/>
    <w:sectPr w:rsidR="00567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EB"/>
    <w:rsid w:val="000B1122"/>
    <w:rsid w:val="001D160B"/>
    <w:rsid w:val="001E1DA4"/>
    <w:rsid w:val="0033674A"/>
    <w:rsid w:val="00392553"/>
    <w:rsid w:val="004A3BC6"/>
    <w:rsid w:val="00511EDE"/>
    <w:rsid w:val="005679AC"/>
    <w:rsid w:val="00696BEB"/>
    <w:rsid w:val="006B1564"/>
    <w:rsid w:val="006B7188"/>
    <w:rsid w:val="008A183B"/>
    <w:rsid w:val="00BD404B"/>
    <w:rsid w:val="00C07CFC"/>
    <w:rsid w:val="00CC5BC8"/>
    <w:rsid w:val="00E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3F9F"/>
  <w15:chartTrackingRefBased/>
  <w15:docId w15:val="{FEEEBDFB-C5B5-4C8E-A967-9C5BCE6A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E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BE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B718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D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15</cp:revision>
  <cp:lastPrinted>2023-09-29T19:26:00Z</cp:lastPrinted>
  <dcterms:created xsi:type="dcterms:W3CDTF">2023-09-28T16:27:00Z</dcterms:created>
  <dcterms:modified xsi:type="dcterms:W3CDTF">2023-09-29T19:27:00Z</dcterms:modified>
</cp:coreProperties>
</file>